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B76D" w14:textId="77777777" w:rsidR="00B71F2A" w:rsidRPr="00D6039A" w:rsidRDefault="00B71F2A" w:rsidP="003C2291">
      <w:pPr>
        <w:jc w:val="center"/>
        <w:rPr>
          <w:rFonts w:asciiTheme="minorHAnsi" w:hAnsiTheme="minorHAnsi" w:cstheme="minorHAnsi"/>
        </w:rPr>
      </w:pPr>
      <w:r w:rsidRPr="00D6039A">
        <w:rPr>
          <w:rFonts w:asciiTheme="minorHAnsi" w:hAnsiTheme="minorHAnsi" w:cstheme="minorHAnsi"/>
          <w:b/>
          <w:bCs/>
        </w:rPr>
        <w:t>INSTRUCTIONS DE COURSE</w:t>
      </w:r>
    </w:p>
    <w:p w14:paraId="314E94DC" w14:textId="77777777" w:rsidR="00B71F2A" w:rsidRPr="00D6039A" w:rsidRDefault="00B71F2A" w:rsidP="003C2291">
      <w:pPr>
        <w:jc w:val="center"/>
        <w:rPr>
          <w:rFonts w:asciiTheme="minorHAnsi" w:hAnsiTheme="minorHAnsi" w:cstheme="minorHAnsi"/>
        </w:rPr>
      </w:pPr>
    </w:p>
    <w:p w14:paraId="34CA6703" w14:textId="77777777" w:rsidR="00572DFF" w:rsidRPr="00572DFF" w:rsidRDefault="00572DFF" w:rsidP="003C2291">
      <w:pPr>
        <w:jc w:val="center"/>
        <w:rPr>
          <w:rFonts w:asciiTheme="minorHAnsi" w:hAnsiTheme="minorHAnsi" w:cstheme="minorHAnsi"/>
          <w:i/>
          <w:iCs/>
          <w:highlight w:val="yellow"/>
        </w:rPr>
      </w:pPr>
      <w:r w:rsidRPr="00572DFF">
        <w:rPr>
          <w:rFonts w:asciiTheme="minorHAnsi" w:hAnsiTheme="minorHAnsi" w:cstheme="minorHAnsi"/>
          <w:i/>
          <w:iCs/>
          <w:highlight w:val="yellow"/>
        </w:rPr>
        <w:t>Nom de l’épreuve</w:t>
      </w:r>
    </w:p>
    <w:p w14:paraId="4F3A1E41" w14:textId="2F1AD8F5" w:rsidR="00326D23" w:rsidRPr="00D6039A" w:rsidRDefault="00572DFF" w:rsidP="003C2291">
      <w:pPr>
        <w:jc w:val="center"/>
        <w:rPr>
          <w:rFonts w:asciiTheme="minorHAnsi" w:hAnsiTheme="minorHAnsi" w:cstheme="minorHAnsi"/>
        </w:rPr>
      </w:pPr>
      <w:r w:rsidRPr="00572DFF">
        <w:rPr>
          <w:rFonts w:asciiTheme="minorHAnsi" w:hAnsiTheme="minorHAnsi" w:cstheme="minorHAnsi"/>
          <w:i/>
          <w:iCs/>
          <w:highlight w:val="yellow"/>
        </w:rPr>
        <w:t>Lieu de l’épreuve</w:t>
      </w:r>
    </w:p>
    <w:p w14:paraId="6AC5EE4C" w14:textId="77777777" w:rsidR="00B71F2A" w:rsidRPr="00D6039A" w:rsidRDefault="00B71F2A" w:rsidP="003C2291">
      <w:pPr>
        <w:jc w:val="center"/>
        <w:rPr>
          <w:rFonts w:asciiTheme="minorHAnsi" w:hAnsiTheme="minorHAnsi" w:cstheme="minorHAnsi"/>
          <w:color w:val="FF0000"/>
        </w:rPr>
      </w:pPr>
    </w:p>
    <w:p w14:paraId="192E39DE" w14:textId="74C4D6C1" w:rsidR="00B71F2A" w:rsidRPr="00D6039A" w:rsidRDefault="00B71F2A" w:rsidP="003C2291">
      <w:pPr>
        <w:jc w:val="center"/>
        <w:rPr>
          <w:rFonts w:asciiTheme="minorHAnsi" w:hAnsiTheme="minorHAnsi" w:cstheme="minorHAnsi"/>
          <w:i/>
          <w:iCs/>
        </w:rPr>
      </w:pPr>
      <w:r w:rsidRPr="00572DFF">
        <w:rPr>
          <w:rFonts w:asciiTheme="minorHAnsi" w:hAnsiTheme="minorHAnsi" w:cstheme="minorHAnsi"/>
          <w:i/>
          <w:iCs/>
        </w:rPr>
        <w:t>Autorité Organisatrice</w:t>
      </w:r>
      <w:r w:rsidRPr="00D6039A">
        <w:rPr>
          <w:rFonts w:asciiTheme="minorHAnsi" w:hAnsiTheme="minorHAnsi" w:cstheme="minorHAnsi"/>
          <w:i/>
          <w:iCs/>
        </w:rPr>
        <w:t> :</w:t>
      </w:r>
      <w:r w:rsidR="00572DFF">
        <w:rPr>
          <w:rFonts w:asciiTheme="minorHAnsi" w:hAnsiTheme="minorHAnsi" w:cstheme="minorHAnsi"/>
          <w:i/>
          <w:iCs/>
        </w:rPr>
        <w:t xml:space="preserve"> </w:t>
      </w:r>
      <w:r w:rsidR="00572DFF" w:rsidRPr="00572DFF">
        <w:rPr>
          <w:rFonts w:asciiTheme="minorHAnsi" w:hAnsiTheme="minorHAnsi" w:cstheme="minorHAnsi"/>
          <w:i/>
          <w:iCs/>
          <w:highlight w:val="yellow"/>
        </w:rPr>
        <w:t>Nom de la structure</w:t>
      </w:r>
      <w:r w:rsidR="00E225D0">
        <w:rPr>
          <w:rFonts w:asciiTheme="minorHAnsi" w:hAnsiTheme="minorHAnsi" w:cstheme="minorHAnsi"/>
          <w:i/>
          <w:iCs/>
        </w:rPr>
        <w:t xml:space="preserve"> – Grade :</w:t>
      </w:r>
      <w:proofErr w:type="gramStart"/>
      <w:r w:rsidR="00E225D0">
        <w:rPr>
          <w:rFonts w:asciiTheme="minorHAnsi" w:hAnsiTheme="minorHAnsi" w:cstheme="minorHAnsi"/>
          <w:i/>
          <w:iCs/>
        </w:rPr>
        <w:t xml:space="preserve"> </w:t>
      </w:r>
      <w:r w:rsidR="00E225D0" w:rsidRPr="00E225D0">
        <w:rPr>
          <w:rFonts w:asciiTheme="minorHAnsi" w:eastAsia="Arial" w:hAnsiTheme="minorHAnsi" w:cstheme="minorHAnsi"/>
          <w:highlight w:val="yellow"/>
        </w:rPr>
        <w:t>….</w:t>
      </w:r>
      <w:proofErr w:type="gramEnd"/>
      <w:r w:rsidR="00E225D0" w:rsidRPr="00E225D0">
        <w:rPr>
          <w:rFonts w:asciiTheme="minorHAnsi" w:eastAsia="Arial" w:hAnsiTheme="minorHAnsi" w:cstheme="minorHAnsi"/>
          <w:highlight w:val="yellow"/>
        </w:rPr>
        <w:t>.</w:t>
      </w:r>
    </w:p>
    <w:p w14:paraId="1D6EB9A4" w14:textId="060F95C2" w:rsidR="00B71F2A" w:rsidRPr="00D6039A" w:rsidRDefault="00AA1982" w:rsidP="003C2291">
      <w:pPr>
        <w:jc w:val="center"/>
        <w:rPr>
          <w:rFonts w:asciiTheme="minorHAnsi" w:hAnsiTheme="minorHAnsi" w:cstheme="minorHAnsi"/>
          <w:b/>
        </w:rPr>
      </w:pPr>
      <w:r w:rsidRPr="00572DFF">
        <w:rPr>
          <w:rFonts w:asciiTheme="minorHAnsi" w:hAnsiTheme="minorHAnsi" w:cstheme="minorHAnsi"/>
          <w:b/>
          <w:highlight w:val="yellow"/>
        </w:rPr>
        <w:t>D</w:t>
      </w:r>
      <w:r w:rsidR="00572DFF" w:rsidRPr="00572DFF">
        <w:rPr>
          <w:rFonts w:asciiTheme="minorHAnsi" w:hAnsiTheme="minorHAnsi" w:cstheme="minorHAnsi"/>
          <w:b/>
          <w:highlight w:val="yellow"/>
        </w:rPr>
        <w:t>ate de l’épreuve</w:t>
      </w:r>
    </w:p>
    <w:p w14:paraId="3BD480B3" w14:textId="77777777" w:rsidR="00B71F2A" w:rsidRPr="00D6039A" w:rsidRDefault="00B71F2A" w:rsidP="00B71F2A">
      <w:pPr>
        <w:pStyle w:val="Default"/>
        <w:rPr>
          <w:rFonts w:asciiTheme="minorHAnsi" w:hAnsiTheme="minorHAnsi" w:cstheme="minorHAnsi"/>
          <w:sz w:val="20"/>
          <w:szCs w:val="20"/>
        </w:rPr>
      </w:pPr>
    </w:p>
    <w:p w14:paraId="625A2EBD" w14:textId="77777777" w:rsidR="00B71F2A" w:rsidRPr="00D6039A" w:rsidRDefault="00B71F2A" w:rsidP="00B71F2A">
      <w:pPr>
        <w:pStyle w:val="Default"/>
        <w:rPr>
          <w:rFonts w:asciiTheme="minorHAnsi" w:hAnsiTheme="minorHAnsi" w:cstheme="minorHAnsi"/>
          <w:sz w:val="20"/>
          <w:szCs w:val="20"/>
        </w:rPr>
      </w:pPr>
    </w:p>
    <w:p w14:paraId="38BFEF17" w14:textId="77777777" w:rsidR="00B71F2A" w:rsidRPr="00D6039A" w:rsidRDefault="00B71F2A" w:rsidP="00B71F2A">
      <w:pPr>
        <w:pStyle w:val="Default"/>
        <w:jc w:val="both"/>
        <w:rPr>
          <w:rFonts w:asciiTheme="minorHAnsi" w:hAnsiTheme="minorHAnsi" w:cstheme="minorHAnsi"/>
          <w:i/>
          <w:sz w:val="20"/>
          <w:szCs w:val="20"/>
        </w:rPr>
      </w:pPr>
      <w:r w:rsidRPr="00D6039A">
        <w:rPr>
          <w:rFonts w:asciiTheme="minorHAnsi" w:hAnsiTheme="minorHAnsi" w:cstheme="minorHAnsi"/>
          <w:i/>
          <w:iCs/>
          <w:sz w:val="20"/>
          <w:szCs w:val="20"/>
        </w:rPr>
        <w:t xml:space="preserve">La mention [DP] dans une règle de ce document, signifie que la pénalité pour une infraction à cette règle peut, à la discrétion du jury, être inférieure à une disqualification. </w:t>
      </w:r>
    </w:p>
    <w:p w14:paraId="36440472" w14:textId="77777777" w:rsidR="00B71F2A" w:rsidRPr="00D6039A" w:rsidRDefault="00B71F2A" w:rsidP="00B71F2A">
      <w:pPr>
        <w:rPr>
          <w:rFonts w:asciiTheme="minorHAnsi" w:hAnsiTheme="minorHAnsi" w:cstheme="minorHAnsi"/>
        </w:rPr>
      </w:pPr>
      <w:r w:rsidRPr="00D6039A">
        <w:rPr>
          <w:rFonts w:asciiTheme="minorHAnsi" w:eastAsia="Arial" w:hAnsiTheme="minorHAnsi" w:cstheme="minorHAnsi"/>
          <w:i/>
          <w:iCs/>
        </w:rPr>
        <w:t>La mention [NP] (No Protest) dans une règle des instructions de course (IC) signifie qu’un bateau ne peut pas réclamer contre un autre bateau pour avoir enfreint cette règle. Ceci modifie la RCV 60.1(a).</w:t>
      </w:r>
    </w:p>
    <w:p w14:paraId="6A6B6101" w14:textId="77777777" w:rsidR="00B71F2A" w:rsidRPr="00D6039A" w:rsidRDefault="00B71F2A" w:rsidP="00B71F2A">
      <w:pPr>
        <w:pStyle w:val="Default"/>
        <w:jc w:val="both"/>
        <w:rPr>
          <w:rFonts w:asciiTheme="minorHAnsi" w:hAnsiTheme="minorHAnsi" w:cstheme="minorHAnsi"/>
          <w:sz w:val="20"/>
          <w:szCs w:val="20"/>
        </w:rPr>
      </w:pPr>
    </w:p>
    <w:p w14:paraId="34754A2A" w14:textId="77777777" w:rsidR="00B71F2A" w:rsidRPr="00D6039A" w:rsidRDefault="00B71F2A" w:rsidP="00B71F2A">
      <w:pPr>
        <w:pStyle w:val="Default"/>
        <w:jc w:val="both"/>
        <w:rPr>
          <w:rFonts w:asciiTheme="minorHAnsi" w:hAnsiTheme="minorHAnsi" w:cstheme="minorHAnsi"/>
          <w:b/>
          <w:bCs/>
          <w:sz w:val="20"/>
          <w:szCs w:val="20"/>
        </w:rPr>
      </w:pPr>
    </w:p>
    <w:p w14:paraId="12AB0F31" w14:textId="76058A73" w:rsidR="00B71F2A" w:rsidRPr="00D6039A" w:rsidRDefault="00B71F2A" w:rsidP="008379C3">
      <w:pPr>
        <w:pStyle w:val="Default"/>
        <w:numPr>
          <w:ilvl w:val="0"/>
          <w:numId w:val="24"/>
        </w:numPr>
        <w:jc w:val="both"/>
        <w:rPr>
          <w:rFonts w:asciiTheme="minorHAnsi" w:hAnsiTheme="minorHAnsi" w:cstheme="minorHAnsi"/>
          <w:sz w:val="20"/>
          <w:szCs w:val="20"/>
        </w:rPr>
      </w:pPr>
      <w:r w:rsidRPr="00D6039A">
        <w:rPr>
          <w:rFonts w:asciiTheme="minorHAnsi" w:hAnsiTheme="minorHAnsi" w:cstheme="minorHAnsi"/>
          <w:b/>
          <w:bCs/>
          <w:sz w:val="20"/>
          <w:szCs w:val="20"/>
        </w:rPr>
        <w:t xml:space="preserve">REGLES </w:t>
      </w:r>
    </w:p>
    <w:p w14:paraId="68EBA696" w14:textId="77777777" w:rsidR="008379C3" w:rsidRPr="00D6039A" w:rsidRDefault="00B71F2A" w:rsidP="008379C3">
      <w:pPr>
        <w:pStyle w:val="Default"/>
        <w:jc w:val="both"/>
        <w:rPr>
          <w:rFonts w:asciiTheme="minorHAnsi" w:hAnsiTheme="minorHAnsi" w:cstheme="minorHAnsi"/>
          <w:b/>
          <w:bCs/>
          <w:sz w:val="20"/>
          <w:szCs w:val="20"/>
        </w:rPr>
      </w:pPr>
      <w:r w:rsidRPr="00D6039A">
        <w:rPr>
          <w:rFonts w:asciiTheme="minorHAnsi" w:hAnsiTheme="minorHAnsi" w:cstheme="minorHAnsi"/>
          <w:sz w:val="20"/>
          <w:szCs w:val="20"/>
        </w:rPr>
        <w:t xml:space="preserve">La régate sera régie par : </w:t>
      </w:r>
    </w:p>
    <w:p w14:paraId="10B640B3" w14:textId="666FC529" w:rsidR="00B71F2A" w:rsidRPr="00D6039A" w:rsidRDefault="00B71F2A" w:rsidP="008379C3">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 xml:space="preserve">Les règles telles que définies dans </w:t>
      </w:r>
      <w:r w:rsidRPr="00D6039A">
        <w:rPr>
          <w:rFonts w:asciiTheme="minorHAnsi" w:hAnsiTheme="minorHAnsi" w:cstheme="minorHAnsi"/>
          <w:i/>
          <w:iCs/>
          <w:sz w:val="20"/>
          <w:szCs w:val="20"/>
        </w:rPr>
        <w:t xml:space="preserve">Les Règles de Course à la Voile </w:t>
      </w:r>
      <w:r w:rsidRPr="00D6039A">
        <w:rPr>
          <w:rFonts w:asciiTheme="minorHAnsi" w:hAnsiTheme="minorHAnsi" w:cstheme="minorHAnsi"/>
          <w:sz w:val="20"/>
          <w:szCs w:val="20"/>
        </w:rPr>
        <w:t>(RCV) incluant l'annexe</w:t>
      </w:r>
      <w:r w:rsidR="00AA1982" w:rsidRPr="00D6039A">
        <w:rPr>
          <w:rFonts w:asciiTheme="minorHAnsi" w:hAnsiTheme="minorHAnsi" w:cstheme="minorHAnsi"/>
          <w:sz w:val="20"/>
          <w:szCs w:val="20"/>
        </w:rPr>
        <w:t xml:space="preserve"> WF</w:t>
      </w:r>
      <w:r w:rsidRPr="00D6039A">
        <w:rPr>
          <w:rFonts w:asciiTheme="minorHAnsi" w:hAnsiTheme="minorHAnsi" w:cstheme="minorHAnsi"/>
          <w:sz w:val="20"/>
          <w:szCs w:val="20"/>
        </w:rPr>
        <w:t>.</w:t>
      </w:r>
    </w:p>
    <w:p w14:paraId="3ADCBCFD" w14:textId="1B13A64C" w:rsidR="00B71F2A" w:rsidRPr="00D6039A" w:rsidRDefault="00B71F2A" w:rsidP="008379C3">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Les prescriptions nationales traduites pour les concurrents</w:t>
      </w:r>
      <w:r w:rsidRPr="00D6039A">
        <w:rPr>
          <w:rFonts w:asciiTheme="minorHAnsi" w:hAnsiTheme="minorHAnsi" w:cstheme="minorHAnsi"/>
          <w:color w:val="000000" w:themeColor="text1"/>
          <w:sz w:val="20"/>
          <w:szCs w:val="20"/>
        </w:rPr>
        <w:t xml:space="preserve"> non francophones </w:t>
      </w:r>
      <w:r w:rsidRPr="00D6039A">
        <w:rPr>
          <w:rFonts w:asciiTheme="minorHAnsi" w:hAnsiTheme="minorHAnsi" w:cstheme="minorHAnsi"/>
          <w:sz w:val="20"/>
          <w:szCs w:val="20"/>
        </w:rPr>
        <w:t>précisées en annexe.</w:t>
      </w:r>
    </w:p>
    <w:p w14:paraId="414B04F6" w14:textId="1999D0A2" w:rsidR="00B71F2A" w:rsidRPr="00D6039A" w:rsidRDefault="00B71F2A" w:rsidP="008379C3">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Les règlements fédéraux, incluant le règlement de la compétition.</w:t>
      </w:r>
    </w:p>
    <w:p w14:paraId="760A1D0B" w14:textId="4667459A" w:rsidR="00B71F2A" w:rsidRPr="00D6039A" w:rsidRDefault="00B71F2A" w:rsidP="008379C3">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En cas de traduction de ce document, le texte français prévaudra.</w:t>
      </w:r>
    </w:p>
    <w:p w14:paraId="7D091A5D" w14:textId="0E003DD3" w:rsidR="00B71F2A" w:rsidRPr="00D6039A" w:rsidRDefault="00B71F2A" w:rsidP="008379C3">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Ajouter la RCV 62.1 (e) : l’action d’un drone, ou autre équipement volant, affectant de façon significative l’équité</w:t>
      </w:r>
    </w:p>
    <w:p w14:paraId="61456D3A" w14:textId="77777777" w:rsidR="00B71F2A" w:rsidRPr="00D6039A" w:rsidRDefault="00B71F2A" w:rsidP="00B71F2A">
      <w:pPr>
        <w:pStyle w:val="Default"/>
        <w:rPr>
          <w:rFonts w:asciiTheme="minorHAnsi" w:hAnsiTheme="minorHAnsi" w:cstheme="minorHAnsi"/>
          <w:sz w:val="20"/>
          <w:szCs w:val="20"/>
        </w:rPr>
      </w:pPr>
    </w:p>
    <w:p w14:paraId="3F7C2542" w14:textId="5596F577" w:rsidR="00B71F2A" w:rsidRPr="00D6039A" w:rsidRDefault="00B71F2A" w:rsidP="008379C3">
      <w:pPr>
        <w:pStyle w:val="Default"/>
        <w:numPr>
          <w:ilvl w:val="0"/>
          <w:numId w:val="24"/>
        </w:numPr>
        <w:jc w:val="both"/>
        <w:rPr>
          <w:rFonts w:asciiTheme="minorHAnsi" w:eastAsia="CIDFont+F4" w:hAnsiTheme="minorHAnsi" w:cstheme="minorHAnsi"/>
          <w:sz w:val="20"/>
          <w:szCs w:val="20"/>
        </w:rPr>
      </w:pPr>
      <w:r w:rsidRPr="00D6039A">
        <w:rPr>
          <w:rFonts w:asciiTheme="minorHAnsi" w:hAnsiTheme="minorHAnsi" w:cstheme="minorHAnsi"/>
          <w:b/>
          <w:bCs/>
          <w:sz w:val="20"/>
          <w:szCs w:val="20"/>
        </w:rPr>
        <w:t>MODIFICATIONS AUX IC</w:t>
      </w:r>
    </w:p>
    <w:p w14:paraId="18AE30FE" w14:textId="1B4E98AC" w:rsidR="00B71F2A" w:rsidRPr="00D6039A" w:rsidRDefault="00B71F2A" w:rsidP="00B71F2A">
      <w:pPr>
        <w:autoSpaceDE w:val="0"/>
        <w:jc w:val="both"/>
        <w:rPr>
          <w:rFonts w:asciiTheme="minorHAnsi" w:eastAsia="CIDFont+F4" w:hAnsiTheme="minorHAnsi" w:cstheme="minorHAnsi"/>
        </w:rPr>
      </w:pPr>
      <w:r w:rsidRPr="00D6039A">
        <w:rPr>
          <w:rFonts w:asciiTheme="minorHAnsi" w:eastAsia="CIDFont+F4" w:hAnsiTheme="minorHAnsi" w:cstheme="minorHAnsi"/>
          <w:color w:val="000000"/>
        </w:rPr>
        <w:t>Toute modification aux instructions de course sera affichée et/ou envoyée sur le tableau</w:t>
      </w:r>
      <w:r w:rsidRPr="00D6039A">
        <w:rPr>
          <w:rFonts w:asciiTheme="minorHAnsi" w:eastAsia="CIDFont+F4" w:hAnsiTheme="minorHAnsi" w:cstheme="minorHAnsi"/>
        </w:rPr>
        <w:t xml:space="preserve"> officiel, </w:t>
      </w:r>
      <w:r w:rsidR="00AA1982" w:rsidRPr="00D6039A">
        <w:rPr>
          <w:rFonts w:asciiTheme="minorHAnsi" w:eastAsia="CIDFont+F4" w:hAnsiTheme="minorHAnsi" w:cstheme="minorHAnsi"/>
        </w:rPr>
        <w:t>1</w:t>
      </w:r>
      <w:r w:rsidRPr="00D6039A">
        <w:rPr>
          <w:rFonts w:asciiTheme="minorHAnsi" w:eastAsia="CIDFont+F4" w:hAnsiTheme="minorHAnsi" w:cstheme="minorHAnsi"/>
        </w:rPr>
        <w:t xml:space="preserve"> heures avant de prendre effet, sauf pour un changement de programme qui sera </w:t>
      </w:r>
      <w:r w:rsidRPr="00D6039A">
        <w:rPr>
          <w:rFonts w:asciiTheme="minorHAnsi" w:eastAsia="CIDFont+F4" w:hAnsiTheme="minorHAnsi" w:cstheme="minorHAnsi"/>
          <w:color w:val="000000"/>
        </w:rPr>
        <w:t xml:space="preserve">affiché et/ou envoyé sur le tableau </w:t>
      </w:r>
      <w:r w:rsidRPr="00D6039A">
        <w:rPr>
          <w:rFonts w:asciiTheme="minorHAnsi" w:eastAsia="CIDFont+F4" w:hAnsiTheme="minorHAnsi" w:cstheme="minorHAnsi"/>
        </w:rPr>
        <w:t>officiel avant 21h, la veille du jour où il prendra effet.</w:t>
      </w:r>
    </w:p>
    <w:p w14:paraId="6D9A35D8" w14:textId="77777777" w:rsidR="00B71F2A" w:rsidRPr="00D6039A" w:rsidRDefault="00B71F2A" w:rsidP="00B71F2A">
      <w:pPr>
        <w:autoSpaceDE w:val="0"/>
        <w:jc w:val="both"/>
        <w:rPr>
          <w:rFonts w:asciiTheme="minorHAnsi" w:hAnsiTheme="minorHAnsi" w:cstheme="minorHAnsi"/>
        </w:rPr>
      </w:pPr>
    </w:p>
    <w:p w14:paraId="50109ACD" w14:textId="39934CB0" w:rsidR="00B71F2A" w:rsidRPr="00D6039A" w:rsidRDefault="00B71F2A" w:rsidP="008379C3">
      <w:pPr>
        <w:pStyle w:val="Default"/>
        <w:numPr>
          <w:ilvl w:val="0"/>
          <w:numId w:val="24"/>
        </w:numPr>
        <w:jc w:val="both"/>
        <w:rPr>
          <w:rFonts w:asciiTheme="minorHAnsi" w:eastAsia="CIDFont+F4" w:hAnsiTheme="minorHAnsi" w:cstheme="minorHAnsi"/>
          <w:b/>
          <w:bCs/>
          <w:sz w:val="20"/>
          <w:szCs w:val="20"/>
        </w:rPr>
      </w:pPr>
      <w:r w:rsidRPr="00D6039A">
        <w:rPr>
          <w:rFonts w:asciiTheme="minorHAnsi" w:eastAsia="CIDFont+F4" w:hAnsiTheme="minorHAnsi" w:cstheme="minorHAnsi"/>
          <w:b/>
          <w:bCs/>
          <w:sz w:val="20"/>
          <w:szCs w:val="20"/>
        </w:rPr>
        <w:t>COMMUNICATIONS AVEC LES CONCURRENTS</w:t>
      </w:r>
    </w:p>
    <w:p w14:paraId="280F83B7" w14:textId="1B73F721" w:rsidR="00B71F2A" w:rsidRPr="00D6039A" w:rsidRDefault="00B71F2A" w:rsidP="00B71F2A">
      <w:pPr>
        <w:pStyle w:val="Default"/>
        <w:jc w:val="both"/>
        <w:rPr>
          <w:rFonts w:asciiTheme="minorHAnsi" w:eastAsia="CIDFont+F4" w:hAnsiTheme="minorHAnsi" w:cstheme="minorHAnsi"/>
          <w:sz w:val="20"/>
          <w:szCs w:val="20"/>
        </w:rPr>
      </w:pPr>
      <w:r w:rsidRPr="00D6039A">
        <w:rPr>
          <w:rFonts w:asciiTheme="minorHAnsi" w:eastAsia="CIDFont+F4" w:hAnsiTheme="minorHAnsi" w:cstheme="minorHAnsi"/>
          <w:sz w:val="20"/>
          <w:szCs w:val="20"/>
        </w:rPr>
        <w:t xml:space="preserve">Les avis aux concurrents seront affichés sur le tableau officiel d’information </w:t>
      </w:r>
      <w:r w:rsidR="00572DFF">
        <w:rPr>
          <w:rFonts w:asciiTheme="minorHAnsi" w:eastAsia="CIDFont+F4" w:hAnsiTheme="minorHAnsi" w:cstheme="minorHAnsi"/>
          <w:sz w:val="20"/>
          <w:szCs w:val="20"/>
        </w:rPr>
        <w:t xml:space="preserve">situé </w:t>
      </w:r>
      <w:r w:rsidR="00572DFF" w:rsidRPr="00E225D0">
        <w:rPr>
          <w:rFonts w:asciiTheme="minorHAnsi" w:eastAsia="CIDFont+F4" w:hAnsiTheme="minorHAnsi" w:cstheme="minorHAnsi"/>
          <w:sz w:val="20"/>
          <w:szCs w:val="20"/>
          <w:highlight w:val="yellow"/>
        </w:rPr>
        <w:t>……</w:t>
      </w:r>
      <w:r w:rsidR="00E225D0">
        <w:rPr>
          <w:rFonts w:asciiTheme="minorHAnsi" w:eastAsia="CIDFont+F4" w:hAnsiTheme="minorHAnsi" w:cstheme="minorHAnsi"/>
          <w:sz w:val="20"/>
          <w:szCs w:val="20"/>
        </w:rPr>
        <w:t xml:space="preserve">, en ligne via le lien : </w:t>
      </w:r>
      <w:r w:rsidR="00E225D0" w:rsidRPr="00E225D0">
        <w:rPr>
          <w:rFonts w:asciiTheme="minorHAnsi" w:eastAsia="CIDFont+F4" w:hAnsiTheme="minorHAnsi" w:cstheme="minorHAnsi"/>
          <w:sz w:val="20"/>
          <w:szCs w:val="20"/>
          <w:highlight w:val="yellow"/>
        </w:rPr>
        <w:t>…….</w:t>
      </w:r>
    </w:p>
    <w:p w14:paraId="0C6F2C74" w14:textId="77777777" w:rsidR="008379C3" w:rsidRPr="00D6039A" w:rsidRDefault="008379C3" w:rsidP="00B71F2A">
      <w:pPr>
        <w:pStyle w:val="Default"/>
        <w:jc w:val="both"/>
        <w:rPr>
          <w:rFonts w:asciiTheme="minorHAnsi" w:hAnsiTheme="minorHAnsi" w:cstheme="minorHAnsi"/>
          <w:color w:val="FF0000"/>
          <w:sz w:val="20"/>
          <w:szCs w:val="20"/>
        </w:rPr>
      </w:pPr>
    </w:p>
    <w:p w14:paraId="142F3090" w14:textId="3C044F9E" w:rsidR="00B71F2A" w:rsidRPr="00D6039A" w:rsidRDefault="00B71F2A" w:rsidP="008379C3">
      <w:pPr>
        <w:pStyle w:val="Default"/>
        <w:numPr>
          <w:ilvl w:val="0"/>
          <w:numId w:val="24"/>
        </w:numPr>
        <w:jc w:val="both"/>
        <w:rPr>
          <w:rFonts w:asciiTheme="minorHAnsi" w:hAnsiTheme="minorHAnsi" w:cstheme="minorHAnsi"/>
          <w:b/>
          <w:bCs/>
          <w:color w:val="000000" w:themeColor="text1"/>
          <w:sz w:val="20"/>
          <w:szCs w:val="20"/>
        </w:rPr>
      </w:pPr>
      <w:r w:rsidRPr="00D6039A">
        <w:rPr>
          <w:rFonts w:asciiTheme="minorHAnsi" w:hAnsiTheme="minorHAnsi" w:cstheme="minorHAnsi"/>
          <w:b/>
          <w:bCs/>
          <w:color w:val="000000" w:themeColor="text1"/>
          <w:sz w:val="20"/>
          <w:szCs w:val="20"/>
        </w:rPr>
        <w:t xml:space="preserve">CODE DE CONDUITE [DP] [NP] </w:t>
      </w:r>
    </w:p>
    <w:p w14:paraId="7166CF9D" w14:textId="752F4E12" w:rsidR="00B71F2A" w:rsidRPr="00D6039A" w:rsidRDefault="00B71F2A" w:rsidP="008379C3">
      <w:pPr>
        <w:pStyle w:val="Default"/>
        <w:numPr>
          <w:ilvl w:val="1"/>
          <w:numId w:val="24"/>
        </w:numPr>
        <w:jc w:val="both"/>
        <w:rPr>
          <w:rFonts w:asciiTheme="minorHAnsi" w:hAnsiTheme="minorHAnsi" w:cstheme="minorHAnsi"/>
          <w:color w:val="000000" w:themeColor="text1"/>
          <w:sz w:val="20"/>
          <w:szCs w:val="20"/>
        </w:rPr>
      </w:pPr>
      <w:r w:rsidRPr="00D6039A">
        <w:rPr>
          <w:rFonts w:asciiTheme="minorHAnsi" w:hAnsiTheme="minorHAnsi" w:cstheme="minorHAnsi"/>
          <w:color w:val="000000" w:themeColor="text1"/>
          <w:sz w:val="20"/>
          <w:szCs w:val="20"/>
        </w:rPr>
        <w:t>Les concurrents et les accompagnateurs doivent se conformer aux demandes justifiées des arbitres.</w:t>
      </w:r>
    </w:p>
    <w:p w14:paraId="1037A8EF" w14:textId="127C8BF1" w:rsidR="00B71F2A" w:rsidRPr="00D6039A" w:rsidRDefault="00B71F2A" w:rsidP="008379C3">
      <w:pPr>
        <w:pStyle w:val="Default"/>
        <w:numPr>
          <w:ilvl w:val="1"/>
          <w:numId w:val="24"/>
        </w:numPr>
        <w:jc w:val="both"/>
        <w:rPr>
          <w:rFonts w:asciiTheme="minorHAnsi" w:hAnsiTheme="minorHAnsi" w:cstheme="minorHAnsi"/>
          <w:color w:val="000000" w:themeColor="text1"/>
          <w:sz w:val="20"/>
          <w:szCs w:val="20"/>
        </w:rPr>
      </w:pPr>
      <w:r w:rsidRPr="00D6039A">
        <w:rPr>
          <w:rFonts w:asciiTheme="minorHAnsi" w:hAnsiTheme="minorHAnsi" w:cstheme="minorHAnsi"/>
          <w:color w:val="000000" w:themeColor="text1"/>
          <w:sz w:val="20"/>
          <w:szCs w:val="20"/>
        </w:rPr>
        <w:t>Lorsque fourni par l'autorité organisatrice, les concurrents doivent porter et arborer un dossard quand ils sont sur l’eau, avec un numéro individuel, porté visiblement par-dessus tous les équipements et vêtements</w:t>
      </w:r>
    </w:p>
    <w:p w14:paraId="425885B5" w14:textId="5CAE565F" w:rsidR="00B71F2A" w:rsidRPr="00D6039A" w:rsidRDefault="00B71F2A" w:rsidP="008379C3">
      <w:pPr>
        <w:pStyle w:val="Default"/>
        <w:numPr>
          <w:ilvl w:val="1"/>
          <w:numId w:val="24"/>
        </w:numPr>
        <w:jc w:val="both"/>
        <w:rPr>
          <w:rFonts w:asciiTheme="minorHAnsi" w:hAnsiTheme="minorHAnsi" w:cstheme="minorHAnsi"/>
          <w:color w:val="000000" w:themeColor="text1"/>
          <w:sz w:val="20"/>
          <w:szCs w:val="20"/>
        </w:rPr>
      </w:pPr>
      <w:r w:rsidRPr="00D6039A">
        <w:rPr>
          <w:rFonts w:asciiTheme="minorHAnsi" w:hAnsiTheme="minorHAnsi" w:cstheme="minorHAnsi"/>
          <w:color w:val="000000" w:themeColor="text1"/>
          <w:sz w:val="20"/>
          <w:szCs w:val="20"/>
        </w:rPr>
        <w:t xml:space="preserve">Lorsque fourni par l'autorité organisatrice, les concurrents doivent porter : </w:t>
      </w:r>
    </w:p>
    <w:p w14:paraId="590E4306" w14:textId="34A226CA" w:rsidR="00B71F2A" w:rsidRPr="00D6039A" w:rsidRDefault="00B71F2A" w:rsidP="003C2291">
      <w:pPr>
        <w:pStyle w:val="Default"/>
        <w:numPr>
          <w:ilvl w:val="2"/>
          <w:numId w:val="24"/>
        </w:numPr>
        <w:jc w:val="both"/>
        <w:rPr>
          <w:rFonts w:asciiTheme="minorHAnsi" w:hAnsiTheme="minorHAnsi" w:cstheme="minorHAnsi"/>
          <w:sz w:val="20"/>
          <w:szCs w:val="20"/>
        </w:rPr>
      </w:pPr>
      <w:r w:rsidRPr="00D6039A">
        <w:rPr>
          <w:rFonts w:asciiTheme="minorHAnsi" w:hAnsiTheme="minorHAnsi" w:cstheme="minorHAnsi"/>
          <w:sz w:val="20"/>
          <w:szCs w:val="20"/>
        </w:rPr>
        <w:t>La publicité de l’épreuve.</w:t>
      </w:r>
    </w:p>
    <w:p w14:paraId="132E27F5" w14:textId="5D3A4AF0" w:rsidR="00B71F2A" w:rsidRPr="00D6039A" w:rsidRDefault="00B71F2A" w:rsidP="003C2291">
      <w:pPr>
        <w:pStyle w:val="Default"/>
        <w:numPr>
          <w:ilvl w:val="2"/>
          <w:numId w:val="24"/>
        </w:numPr>
        <w:jc w:val="both"/>
        <w:rPr>
          <w:rFonts w:asciiTheme="minorHAnsi" w:hAnsiTheme="minorHAnsi" w:cstheme="minorHAnsi"/>
          <w:sz w:val="20"/>
          <w:szCs w:val="20"/>
        </w:rPr>
      </w:pPr>
      <w:r w:rsidRPr="00D6039A">
        <w:rPr>
          <w:rFonts w:asciiTheme="minorHAnsi" w:hAnsiTheme="minorHAnsi" w:cstheme="minorHAnsi"/>
          <w:sz w:val="20"/>
          <w:szCs w:val="20"/>
        </w:rPr>
        <w:t xml:space="preserve">Une caméra et autres équipements média </w:t>
      </w:r>
    </w:p>
    <w:p w14:paraId="6CBF8F42" w14:textId="201B9545" w:rsidR="00B71F2A" w:rsidRPr="00D6039A" w:rsidRDefault="00B71F2A" w:rsidP="003C2291">
      <w:pPr>
        <w:pStyle w:val="Default"/>
        <w:numPr>
          <w:ilvl w:val="2"/>
          <w:numId w:val="24"/>
        </w:numPr>
        <w:jc w:val="both"/>
        <w:rPr>
          <w:rFonts w:asciiTheme="minorHAnsi" w:hAnsiTheme="minorHAnsi" w:cstheme="minorHAnsi"/>
          <w:sz w:val="20"/>
          <w:szCs w:val="20"/>
        </w:rPr>
      </w:pPr>
      <w:r w:rsidRPr="00D6039A">
        <w:rPr>
          <w:rFonts w:asciiTheme="minorHAnsi" w:hAnsiTheme="minorHAnsi" w:cstheme="minorHAnsi"/>
          <w:sz w:val="20"/>
          <w:szCs w:val="20"/>
        </w:rPr>
        <w:t xml:space="preserve">Les équipements de </w:t>
      </w:r>
      <w:proofErr w:type="spellStart"/>
      <w:r w:rsidRPr="00D6039A">
        <w:rPr>
          <w:rFonts w:asciiTheme="minorHAnsi" w:hAnsiTheme="minorHAnsi" w:cstheme="minorHAnsi"/>
          <w:sz w:val="20"/>
          <w:szCs w:val="20"/>
        </w:rPr>
        <w:t>tracking</w:t>
      </w:r>
      <w:proofErr w:type="spellEnd"/>
      <w:r w:rsidRPr="00D6039A">
        <w:rPr>
          <w:rFonts w:asciiTheme="minorHAnsi" w:hAnsiTheme="minorHAnsi" w:cstheme="minorHAnsi"/>
          <w:sz w:val="20"/>
          <w:szCs w:val="20"/>
        </w:rPr>
        <w:t xml:space="preserve"> et de chronométrage.</w:t>
      </w:r>
    </w:p>
    <w:p w14:paraId="0BE7CC18" w14:textId="3B3A8EDD" w:rsidR="00B71F2A" w:rsidRPr="00D6039A" w:rsidRDefault="00B71F2A" w:rsidP="003C2291">
      <w:pPr>
        <w:pStyle w:val="Default"/>
        <w:jc w:val="both"/>
        <w:rPr>
          <w:rFonts w:asciiTheme="minorHAnsi" w:hAnsiTheme="minorHAnsi" w:cstheme="minorHAnsi"/>
          <w:b/>
          <w:bCs/>
          <w:sz w:val="20"/>
          <w:szCs w:val="20"/>
        </w:rPr>
      </w:pPr>
    </w:p>
    <w:p w14:paraId="568D6499" w14:textId="77777777" w:rsidR="00B71F2A" w:rsidRPr="00D6039A" w:rsidRDefault="00B71F2A" w:rsidP="00B71F2A">
      <w:pPr>
        <w:pStyle w:val="Default"/>
        <w:jc w:val="both"/>
        <w:rPr>
          <w:rFonts w:asciiTheme="minorHAnsi" w:hAnsiTheme="minorHAnsi" w:cstheme="minorHAnsi"/>
          <w:sz w:val="20"/>
          <w:szCs w:val="20"/>
        </w:rPr>
      </w:pPr>
    </w:p>
    <w:p w14:paraId="09591E0C" w14:textId="33FA83D5" w:rsidR="00B71F2A" w:rsidRPr="00D6039A" w:rsidRDefault="00B71F2A" w:rsidP="008379C3">
      <w:pPr>
        <w:pStyle w:val="Default"/>
        <w:numPr>
          <w:ilvl w:val="0"/>
          <w:numId w:val="24"/>
        </w:numPr>
        <w:jc w:val="both"/>
        <w:rPr>
          <w:rFonts w:asciiTheme="minorHAnsi" w:hAnsiTheme="minorHAnsi" w:cstheme="minorHAnsi"/>
          <w:b/>
          <w:bCs/>
          <w:color w:val="000000" w:themeColor="text1"/>
          <w:sz w:val="20"/>
          <w:szCs w:val="20"/>
        </w:rPr>
      </w:pPr>
      <w:r w:rsidRPr="00D6039A">
        <w:rPr>
          <w:rFonts w:asciiTheme="minorHAnsi" w:hAnsiTheme="minorHAnsi" w:cstheme="minorHAnsi"/>
          <w:b/>
          <w:bCs/>
          <w:color w:val="000000" w:themeColor="text1"/>
          <w:sz w:val="20"/>
          <w:szCs w:val="20"/>
        </w:rPr>
        <w:t>SIGNAUX FAITS A TERRE</w:t>
      </w:r>
    </w:p>
    <w:p w14:paraId="3AE26B61" w14:textId="1D3E3FF6" w:rsidR="00B71F2A" w:rsidRPr="00D6039A" w:rsidRDefault="00B71F2A" w:rsidP="008379C3">
      <w:pPr>
        <w:pStyle w:val="Default"/>
        <w:numPr>
          <w:ilvl w:val="1"/>
          <w:numId w:val="24"/>
        </w:numPr>
        <w:jc w:val="both"/>
        <w:rPr>
          <w:rFonts w:asciiTheme="minorHAnsi" w:hAnsiTheme="minorHAnsi" w:cstheme="minorHAnsi"/>
          <w:color w:val="000000" w:themeColor="text1"/>
          <w:sz w:val="20"/>
          <w:szCs w:val="20"/>
        </w:rPr>
      </w:pPr>
      <w:r w:rsidRPr="00D6039A">
        <w:rPr>
          <w:rFonts w:asciiTheme="minorHAnsi" w:hAnsiTheme="minorHAnsi" w:cstheme="minorHAnsi"/>
          <w:color w:val="000000" w:themeColor="text1"/>
          <w:sz w:val="20"/>
          <w:szCs w:val="20"/>
        </w:rPr>
        <w:t xml:space="preserve">Les signaux faits à terre sont envoyés au mât de pavillons situé </w:t>
      </w:r>
      <w:r w:rsidR="00144A02" w:rsidRPr="00D6039A">
        <w:rPr>
          <w:rFonts w:asciiTheme="minorHAnsi" w:hAnsiTheme="minorHAnsi" w:cstheme="minorHAnsi"/>
          <w:color w:val="000000" w:themeColor="text1"/>
          <w:sz w:val="20"/>
          <w:szCs w:val="20"/>
        </w:rPr>
        <w:t>sur la vigie</w:t>
      </w:r>
      <w:r w:rsidRPr="00D6039A">
        <w:rPr>
          <w:rFonts w:asciiTheme="minorHAnsi" w:hAnsiTheme="minorHAnsi" w:cstheme="minorHAnsi"/>
          <w:color w:val="000000" w:themeColor="text1"/>
          <w:sz w:val="20"/>
          <w:szCs w:val="20"/>
        </w:rPr>
        <w:t>.</w:t>
      </w:r>
    </w:p>
    <w:p w14:paraId="1B3E4AD9" w14:textId="6778FD90" w:rsidR="00B71F2A" w:rsidRPr="00D6039A" w:rsidRDefault="00B71F2A" w:rsidP="008379C3">
      <w:pPr>
        <w:pStyle w:val="Default"/>
        <w:numPr>
          <w:ilvl w:val="1"/>
          <w:numId w:val="24"/>
        </w:numPr>
        <w:jc w:val="both"/>
        <w:rPr>
          <w:rFonts w:asciiTheme="minorHAnsi" w:hAnsiTheme="minorHAnsi" w:cstheme="minorHAnsi"/>
          <w:color w:val="000000" w:themeColor="text1"/>
          <w:sz w:val="20"/>
          <w:szCs w:val="20"/>
        </w:rPr>
      </w:pPr>
      <w:r w:rsidRPr="00D6039A">
        <w:rPr>
          <w:rFonts w:asciiTheme="minorHAnsi" w:hAnsiTheme="minorHAnsi" w:cstheme="minorHAnsi"/>
          <w:color w:val="000000" w:themeColor="text1"/>
          <w:sz w:val="20"/>
          <w:szCs w:val="20"/>
        </w:rPr>
        <w:t xml:space="preserve">Le signal d’avertissement ne pourra pas être fait moins de </w:t>
      </w:r>
      <w:r w:rsidR="00A82E0D" w:rsidRPr="00D6039A">
        <w:rPr>
          <w:rFonts w:asciiTheme="minorHAnsi" w:hAnsiTheme="minorHAnsi" w:cstheme="minorHAnsi"/>
          <w:color w:val="000000" w:themeColor="text1"/>
          <w:sz w:val="20"/>
          <w:szCs w:val="20"/>
        </w:rPr>
        <w:t>10</w:t>
      </w:r>
      <w:r w:rsidRPr="00D6039A">
        <w:rPr>
          <w:rFonts w:asciiTheme="minorHAnsi" w:hAnsiTheme="minorHAnsi" w:cstheme="minorHAnsi"/>
          <w:color w:val="000000" w:themeColor="text1"/>
          <w:sz w:val="20"/>
          <w:szCs w:val="20"/>
        </w:rPr>
        <w:t xml:space="preserve"> minutes après l’affalé</w:t>
      </w:r>
      <w:r w:rsidR="006F409D" w:rsidRPr="00D6039A">
        <w:rPr>
          <w:rFonts w:asciiTheme="minorHAnsi" w:hAnsiTheme="minorHAnsi" w:cstheme="minorHAnsi"/>
          <w:color w:val="000000" w:themeColor="text1"/>
          <w:sz w:val="20"/>
          <w:szCs w:val="20"/>
        </w:rPr>
        <w:t>e</w:t>
      </w:r>
      <w:r w:rsidRPr="00D6039A">
        <w:rPr>
          <w:rFonts w:asciiTheme="minorHAnsi" w:hAnsiTheme="minorHAnsi" w:cstheme="minorHAnsi"/>
          <w:color w:val="000000" w:themeColor="text1"/>
          <w:sz w:val="20"/>
          <w:szCs w:val="20"/>
        </w:rPr>
        <w:t xml:space="preserve"> de l’Aperçu (ceci modifie Signaux de course).</w:t>
      </w:r>
    </w:p>
    <w:p w14:paraId="479997C9" w14:textId="77777777" w:rsidR="00B71F2A" w:rsidRPr="00D6039A" w:rsidRDefault="00B71F2A" w:rsidP="00B71F2A">
      <w:pPr>
        <w:pStyle w:val="Default"/>
        <w:jc w:val="both"/>
        <w:rPr>
          <w:rFonts w:asciiTheme="minorHAnsi" w:hAnsiTheme="minorHAnsi" w:cstheme="minorHAnsi"/>
          <w:sz w:val="20"/>
          <w:szCs w:val="20"/>
        </w:rPr>
      </w:pPr>
    </w:p>
    <w:p w14:paraId="6A60CDB6" w14:textId="29EED02C" w:rsidR="00B71F2A" w:rsidRPr="00D6039A" w:rsidRDefault="00B71F2A" w:rsidP="008379C3">
      <w:pPr>
        <w:pStyle w:val="Default"/>
        <w:numPr>
          <w:ilvl w:val="0"/>
          <w:numId w:val="24"/>
        </w:numPr>
        <w:jc w:val="both"/>
        <w:rPr>
          <w:rFonts w:asciiTheme="minorHAnsi" w:eastAsia="CIDFont+F4" w:hAnsiTheme="minorHAnsi" w:cstheme="minorHAnsi"/>
          <w:b/>
          <w:bCs/>
          <w:sz w:val="20"/>
          <w:szCs w:val="20"/>
        </w:rPr>
      </w:pPr>
      <w:r w:rsidRPr="00D6039A">
        <w:rPr>
          <w:rFonts w:asciiTheme="minorHAnsi" w:eastAsia="CIDFont+F4" w:hAnsiTheme="minorHAnsi" w:cstheme="minorHAnsi"/>
          <w:b/>
          <w:bCs/>
          <w:sz w:val="20"/>
          <w:szCs w:val="20"/>
        </w:rPr>
        <w:t>PROGRAMME</w:t>
      </w:r>
    </w:p>
    <w:p w14:paraId="1EC0BB33" w14:textId="03266A37" w:rsidR="00B71F2A" w:rsidRPr="00D6039A" w:rsidRDefault="00B71F2A" w:rsidP="008379C3">
      <w:pPr>
        <w:pStyle w:val="Default"/>
        <w:numPr>
          <w:ilvl w:val="1"/>
          <w:numId w:val="24"/>
        </w:numPr>
        <w:jc w:val="both"/>
        <w:rPr>
          <w:rFonts w:asciiTheme="minorHAnsi" w:eastAsia="CIDFont+F4" w:hAnsiTheme="minorHAnsi" w:cstheme="minorHAnsi"/>
          <w:sz w:val="20"/>
          <w:szCs w:val="20"/>
        </w:rPr>
      </w:pPr>
      <w:r w:rsidRPr="00D6039A">
        <w:rPr>
          <w:rFonts w:asciiTheme="minorHAnsi" w:eastAsia="CIDFont+F4" w:hAnsiTheme="minorHAnsi" w:cstheme="minorHAnsi"/>
          <w:sz w:val="20"/>
          <w:szCs w:val="20"/>
        </w:rPr>
        <w:t>Jours de Course</w:t>
      </w:r>
    </w:p>
    <w:p w14:paraId="62DA6592" w14:textId="77777777" w:rsidR="00B71F2A" w:rsidRPr="00D6039A" w:rsidRDefault="00B71F2A" w:rsidP="00B71F2A">
      <w:pPr>
        <w:pStyle w:val="Default"/>
        <w:jc w:val="both"/>
        <w:rPr>
          <w:rFonts w:asciiTheme="minorHAnsi" w:eastAsia="CIDFont+F4" w:hAnsiTheme="minorHAnsi" w:cstheme="minorHAnsi"/>
          <w:sz w:val="20"/>
          <w:szCs w:val="20"/>
        </w:rPr>
      </w:pPr>
    </w:p>
    <w:tbl>
      <w:tblPr>
        <w:tblW w:w="0" w:type="auto"/>
        <w:tblInd w:w="1376" w:type="dxa"/>
        <w:tblLook w:val="0000" w:firstRow="0" w:lastRow="0" w:firstColumn="0" w:lastColumn="0" w:noHBand="0" w:noVBand="0"/>
      </w:tblPr>
      <w:tblGrid>
        <w:gridCol w:w="1318"/>
        <w:gridCol w:w="2804"/>
        <w:gridCol w:w="3571"/>
      </w:tblGrid>
      <w:tr w:rsidR="00B71F2A" w:rsidRPr="00D6039A" w14:paraId="3013CBF0" w14:textId="77777777" w:rsidTr="00B6259B">
        <w:tc>
          <w:tcPr>
            <w:tcW w:w="1318" w:type="dxa"/>
            <w:tcBorders>
              <w:top w:val="single" w:sz="1" w:space="0" w:color="000000" w:themeColor="text1"/>
              <w:left w:val="single" w:sz="1" w:space="0" w:color="000000" w:themeColor="text1"/>
              <w:bottom w:val="single" w:sz="1" w:space="0" w:color="000000" w:themeColor="text1"/>
            </w:tcBorders>
            <w:shd w:val="clear" w:color="auto" w:fill="auto"/>
          </w:tcPr>
          <w:p w14:paraId="6F778E45" w14:textId="77777777" w:rsidR="00B71F2A" w:rsidRPr="00D6039A" w:rsidRDefault="00B71F2A" w:rsidP="008362A3">
            <w:pPr>
              <w:pStyle w:val="Contenudetableau"/>
              <w:jc w:val="both"/>
              <w:rPr>
                <w:rFonts w:asciiTheme="minorHAnsi" w:eastAsia="Arial" w:hAnsiTheme="minorHAnsi" w:cstheme="minorHAnsi"/>
                <w:b/>
                <w:bCs/>
                <w:sz w:val="20"/>
                <w:szCs w:val="20"/>
              </w:rPr>
            </w:pPr>
            <w:r w:rsidRPr="00D6039A">
              <w:rPr>
                <w:rFonts w:asciiTheme="minorHAnsi" w:eastAsia="Arial" w:hAnsiTheme="minorHAnsi" w:cstheme="minorHAnsi"/>
                <w:b/>
                <w:bCs/>
                <w:sz w:val="20"/>
                <w:szCs w:val="20"/>
              </w:rPr>
              <w:t>DATES</w:t>
            </w:r>
          </w:p>
        </w:tc>
        <w:tc>
          <w:tcPr>
            <w:tcW w:w="2804" w:type="dxa"/>
            <w:tcBorders>
              <w:top w:val="single" w:sz="1" w:space="0" w:color="000000" w:themeColor="text1"/>
              <w:left w:val="single" w:sz="1" w:space="0" w:color="000000" w:themeColor="text1"/>
              <w:bottom w:val="single" w:sz="1" w:space="0" w:color="000000" w:themeColor="text1"/>
            </w:tcBorders>
            <w:shd w:val="clear" w:color="auto" w:fill="auto"/>
          </w:tcPr>
          <w:p w14:paraId="5899CD0C" w14:textId="77777777" w:rsidR="00B71F2A" w:rsidRPr="00D6039A" w:rsidRDefault="00B71F2A" w:rsidP="008362A3">
            <w:pPr>
              <w:pStyle w:val="Contenudetableau"/>
              <w:jc w:val="both"/>
              <w:rPr>
                <w:rFonts w:asciiTheme="minorHAnsi" w:eastAsia="Arial" w:hAnsiTheme="minorHAnsi" w:cstheme="minorHAnsi"/>
                <w:b/>
                <w:bCs/>
                <w:sz w:val="20"/>
                <w:szCs w:val="20"/>
              </w:rPr>
            </w:pPr>
            <w:r w:rsidRPr="00D6039A">
              <w:rPr>
                <w:rFonts w:asciiTheme="minorHAnsi" w:eastAsia="Arial" w:hAnsiTheme="minorHAnsi" w:cstheme="minorHAnsi"/>
                <w:b/>
                <w:bCs/>
                <w:sz w:val="20"/>
                <w:szCs w:val="20"/>
              </w:rPr>
              <w:t>BRIEFING CONCURRENTS</w:t>
            </w:r>
          </w:p>
        </w:tc>
        <w:tc>
          <w:tcPr>
            <w:tcW w:w="3571"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1F5C396D" w14:textId="77777777" w:rsidR="00B71F2A" w:rsidRPr="00D6039A" w:rsidRDefault="00B71F2A" w:rsidP="008362A3">
            <w:pPr>
              <w:pStyle w:val="Contenudetableau"/>
              <w:jc w:val="both"/>
              <w:rPr>
                <w:rFonts w:asciiTheme="minorHAnsi" w:eastAsia="Arial" w:hAnsiTheme="minorHAnsi" w:cstheme="minorHAnsi"/>
                <w:b/>
                <w:bCs/>
                <w:sz w:val="20"/>
                <w:szCs w:val="20"/>
              </w:rPr>
            </w:pPr>
            <w:r w:rsidRPr="00D6039A">
              <w:rPr>
                <w:rFonts w:asciiTheme="minorHAnsi" w:eastAsia="Arial" w:hAnsiTheme="minorHAnsi" w:cstheme="minorHAnsi"/>
                <w:b/>
                <w:bCs/>
                <w:sz w:val="20"/>
                <w:szCs w:val="20"/>
              </w:rPr>
              <w:t>1er SIGNAL D'AVERTISSEMENT</w:t>
            </w:r>
          </w:p>
        </w:tc>
      </w:tr>
      <w:tr w:rsidR="00B71F2A" w:rsidRPr="00D6039A" w14:paraId="3007DB78" w14:textId="77777777" w:rsidTr="00B6259B">
        <w:tc>
          <w:tcPr>
            <w:tcW w:w="1318" w:type="dxa"/>
            <w:tcBorders>
              <w:left w:val="single" w:sz="1" w:space="0" w:color="000000" w:themeColor="text1"/>
              <w:bottom w:val="single" w:sz="1" w:space="0" w:color="000000" w:themeColor="text1"/>
            </w:tcBorders>
            <w:shd w:val="clear" w:color="auto" w:fill="auto"/>
          </w:tcPr>
          <w:p w14:paraId="028378A7" w14:textId="7273C2E9" w:rsidR="00B71F2A" w:rsidRPr="00D6039A" w:rsidRDefault="00E225D0" w:rsidP="008362A3">
            <w:pPr>
              <w:pStyle w:val="Contenudetableau"/>
              <w:jc w:val="both"/>
              <w:rPr>
                <w:rFonts w:asciiTheme="minorHAnsi" w:eastAsia="Arial" w:hAnsiTheme="minorHAnsi" w:cstheme="minorHAnsi"/>
                <w:color w:val="FF0000"/>
                <w:sz w:val="20"/>
                <w:szCs w:val="20"/>
              </w:rPr>
            </w:pPr>
            <w:r w:rsidRPr="00E225D0">
              <w:rPr>
                <w:rFonts w:asciiTheme="minorHAnsi" w:eastAsia="Arial" w:hAnsiTheme="minorHAnsi" w:cstheme="minorHAnsi"/>
                <w:sz w:val="20"/>
                <w:szCs w:val="20"/>
                <w:highlight w:val="yellow"/>
              </w:rPr>
              <w:lastRenderedPageBreak/>
              <w:t>…..</w:t>
            </w:r>
          </w:p>
        </w:tc>
        <w:tc>
          <w:tcPr>
            <w:tcW w:w="2804" w:type="dxa"/>
            <w:tcBorders>
              <w:left w:val="single" w:sz="1" w:space="0" w:color="000000" w:themeColor="text1"/>
              <w:bottom w:val="single" w:sz="1" w:space="0" w:color="000000" w:themeColor="text1"/>
            </w:tcBorders>
            <w:shd w:val="clear" w:color="auto" w:fill="auto"/>
          </w:tcPr>
          <w:p w14:paraId="08B85691" w14:textId="13D1BC36" w:rsidR="00B71F2A" w:rsidRPr="00D6039A" w:rsidRDefault="00E225D0" w:rsidP="008362A3">
            <w:pPr>
              <w:pStyle w:val="Contenudetableau"/>
              <w:jc w:val="both"/>
              <w:rPr>
                <w:rFonts w:asciiTheme="minorHAnsi" w:eastAsia="Arial" w:hAnsiTheme="minorHAnsi" w:cstheme="minorHAnsi"/>
                <w:sz w:val="20"/>
                <w:szCs w:val="20"/>
              </w:rPr>
            </w:pPr>
            <w:r w:rsidRPr="00E225D0">
              <w:rPr>
                <w:rFonts w:asciiTheme="minorHAnsi" w:eastAsia="Arial" w:hAnsiTheme="minorHAnsi" w:cstheme="minorHAnsi"/>
                <w:sz w:val="20"/>
                <w:szCs w:val="20"/>
                <w:highlight w:val="yellow"/>
              </w:rPr>
              <w:t>0</w:t>
            </w:r>
            <w:r w:rsidR="00A82E0D" w:rsidRPr="00E225D0">
              <w:rPr>
                <w:rFonts w:asciiTheme="minorHAnsi" w:eastAsia="Arial" w:hAnsiTheme="minorHAnsi" w:cstheme="minorHAnsi"/>
                <w:sz w:val="20"/>
                <w:szCs w:val="20"/>
                <w:highlight w:val="yellow"/>
              </w:rPr>
              <w:t>0h</w:t>
            </w:r>
          </w:p>
        </w:tc>
        <w:tc>
          <w:tcPr>
            <w:tcW w:w="3571" w:type="dxa"/>
            <w:tcBorders>
              <w:left w:val="single" w:sz="1" w:space="0" w:color="000000" w:themeColor="text1"/>
              <w:bottom w:val="single" w:sz="1" w:space="0" w:color="000000" w:themeColor="text1"/>
              <w:right w:val="single" w:sz="1" w:space="0" w:color="000000" w:themeColor="text1"/>
            </w:tcBorders>
            <w:shd w:val="clear" w:color="auto" w:fill="auto"/>
          </w:tcPr>
          <w:p w14:paraId="22DDBF7D" w14:textId="715F36AB" w:rsidR="00B71F2A" w:rsidRPr="00D6039A" w:rsidRDefault="00E225D0" w:rsidP="008362A3">
            <w:pPr>
              <w:pStyle w:val="Contenudetableau"/>
              <w:jc w:val="both"/>
              <w:rPr>
                <w:rFonts w:asciiTheme="minorHAnsi" w:hAnsiTheme="minorHAnsi" w:cstheme="minorHAnsi"/>
                <w:sz w:val="20"/>
                <w:szCs w:val="20"/>
              </w:rPr>
            </w:pPr>
            <w:r w:rsidRPr="00E225D0">
              <w:rPr>
                <w:rFonts w:asciiTheme="minorHAnsi" w:eastAsia="Arial" w:hAnsiTheme="minorHAnsi" w:cstheme="minorHAnsi"/>
                <w:sz w:val="20"/>
                <w:szCs w:val="20"/>
                <w:highlight w:val="yellow"/>
              </w:rPr>
              <w:t>00</w:t>
            </w:r>
            <w:r w:rsidR="00B71F2A" w:rsidRPr="00E225D0">
              <w:rPr>
                <w:rFonts w:asciiTheme="minorHAnsi" w:eastAsia="Arial" w:hAnsiTheme="minorHAnsi" w:cstheme="minorHAnsi"/>
                <w:sz w:val="20"/>
                <w:szCs w:val="20"/>
                <w:highlight w:val="yellow"/>
              </w:rPr>
              <w:t>h</w:t>
            </w:r>
          </w:p>
        </w:tc>
      </w:tr>
      <w:tr w:rsidR="00E225D0" w:rsidRPr="00D6039A" w14:paraId="3208AC6C" w14:textId="77777777" w:rsidTr="00B6259B">
        <w:tc>
          <w:tcPr>
            <w:tcW w:w="1318" w:type="dxa"/>
            <w:tcBorders>
              <w:left w:val="single" w:sz="1" w:space="0" w:color="000000" w:themeColor="text1"/>
              <w:bottom w:val="single" w:sz="1" w:space="0" w:color="000000" w:themeColor="text1"/>
            </w:tcBorders>
            <w:shd w:val="clear" w:color="auto" w:fill="auto"/>
          </w:tcPr>
          <w:p w14:paraId="387B569C" w14:textId="4A4F178C" w:rsidR="00E225D0" w:rsidRPr="00D6039A" w:rsidRDefault="00E225D0" w:rsidP="00E225D0">
            <w:pPr>
              <w:pStyle w:val="Contenudetableau"/>
              <w:jc w:val="both"/>
              <w:rPr>
                <w:rFonts w:asciiTheme="minorHAnsi" w:eastAsia="Arial" w:hAnsiTheme="minorHAnsi" w:cstheme="minorHAnsi"/>
                <w:color w:val="FF0000"/>
                <w:sz w:val="20"/>
                <w:szCs w:val="20"/>
              </w:rPr>
            </w:pPr>
            <w:r w:rsidRPr="00E225D0">
              <w:rPr>
                <w:rFonts w:asciiTheme="minorHAnsi" w:eastAsia="Arial" w:hAnsiTheme="minorHAnsi" w:cstheme="minorHAnsi"/>
                <w:sz w:val="20"/>
                <w:szCs w:val="20"/>
                <w:highlight w:val="yellow"/>
              </w:rPr>
              <w:t>…..</w:t>
            </w:r>
          </w:p>
        </w:tc>
        <w:tc>
          <w:tcPr>
            <w:tcW w:w="2804" w:type="dxa"/>
            <w:tcBorders>
              <w:left w:val="single" w:sz="1" w:space="0" w:color="000000" w:themeColor="text1"/>
              <w:bottom w:val="single" w:sz="1" w:space="0" w:color="000000" w:themeColor="text1"/>
            </w:tcBorders>
            <w:shd w:val="clear" w:color="auto" w:fill="auto"/>
          </w:tcPr>
          <w:p w14:paraId="6EB66FDB" w14:textId="574BD907" w:rsidR="00E225D0" w:rsidRPr="00D6039A" w:rsidRDefault="00E225D0" w:rsidP="00E225D0">
            <w:pPr>
              <w:pStyle w:val="Contenudetableau"/>
              <w:jc w:val="both"/>
              <w:rPr>
                <w:rFonts w:asciiTheme="minorHAnsi" w:eastAsia="Arial" w:hAnsiTheme="minorHAnsi" w:cstheme="minorHAnsi"/>
                <w:sz w:val="20"/>
                <w:szCs w:val="20"/>
              </w:rPr>
            </w:pPr>
            <w:r w:rsidRPr="00E225D0">
              <w:rPr>
                <w:rFonts w:asciiTheme="minorHAnsi" w:eastAsia="Arial" w:hAnsiTheme="minorHAnsi" w:cstheme="minorHAnsi"/>
                <w:sz w:val="20"/>
                <w:szCs w:val="20"/>
                <w:highlight w:val="yellow"/>
              </w:rPr>
              <w:t>00h</w:t>
            </w:r>
          </w:p>
        </w:tc>
        <w:tc>
          <w:tcPr>
            <w:tcW w:w="3571" w:type="dxa"/>
            <w:tcBorders>
              <w:left w:val="single" w:sz="1" w:space="0" w:color="000000" w:themeColor="text1"/>
              <w:bottom w:val="single" w:sz="1" w:space="0" w:color="000000" w:themeColor="text1"/>
              <w:right w:val="single" w:sz="1" w:space="0" w:color="000000" w:themeColor="text1"/>
            </w:tcBorders>
            <w:shd w:val="clear" w:color="auto" w:fill="auto"/>
          </w:tcPr>
          <w:p w14:paraId="67EE0A29" w14:textId="68EF2B19" w:rsidR="00E225D0" w:rsidRPr="00D6039A" w:rsidRDefault="00E225D0" w:rsidP="00E225D0">
            <w:pPr>
              <w:pStyle w:val="Contenudetableau"/>
              <w:jc w:val="both"/>
              <w:rPr>
                <w:rFonts w:asciiTheme="minorHAnsi" w:hAnsiTheme="minorHAnsi" w:cstheme="minorHAnsi"/>
                <w:sz w:val="20"/>
                <w:szCs w:val="20"/>
              </w:rPr>
            </w:pPr>
            <w:r w:rsidRPr="00E225D0">
              <w:rPr>
                <w:rFonts w:asciiTheme="minorHAnsi" w:eastAsia="Arial" w:hAnsiTheme="minorHAnsi" w:cstheme="minorHAnsi"/>
                <w:sz w:val="20"/>
                <w:szCs w:val="20"/>
                <w:highlight w:val="yellow"/>
              </w:rPr>
              <w:t>00h</w:t>
            </w:r>
          </w:p>
        </w:tc>
      </w:tr>
    </w:tbl>
    <w:p w14:paraId="780FE6D3" w14:textId="77777777" w:rsidR="002E3B4F" w:rsidRPr="00D6039A" w:rsidRDefault="002E3B4F" w:rsidP="00B71F2A">
      <w:pPr>
        <w:rPr>
          <w:rFonts w:asciiTheme="minorHAnsi" w:hAnsiTheme="minorHAnsi" w:cstheme="minorHAnsi"/>
        </w:rPr>
      </w:pPr>
    </w:p>
    <w:p w14:paraId="639492B3" w14:textId="77777777" w:rsidR="00B71F2A" w:rsidRPr="00D6039A" w:rsidRDefault="00B71F2A" w:rsidP="00B71F2A">
      <w:pPr>
        <w:pStyle w:val="Default"/>
        <w:jc w:val="both"/>
        <w:rPr>
          <w:rFonts w:asciiTheme="minorHAnsi" w:hAnsiTheme="minorHAnsi" w:cstheme="minorHAnsi"/>
          <w:sz w:val="20"/>
          <w:szCs w:val="20"/>
        </w:rPr>
      </w:pPr>
    </w:p>
    <w:p w14:paraId="55CCC0D5" w14:textId="4F0C397F" w:rsidR="00B71F2A" w:rsidRPr="00D6039A" w:rsidRDefault="002E3B4F" w:rsidP="008379C3">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 xml:space="preserve">6 </w:t>
      </w:r>
      <w:r w:rsidR="00B71F2A" w:rsidRPr="00D6039A">
        <w:rPr>
          <w:rFonts w:asciiTheme="minorHAnsi" w:hAnsiTheme="minorHAnsi" w:cstheme="minorHAnsi"/>
          <w:sz w:val="20"/>
          <w:szCs w:val="20"/>
        </w:rPr>
        <w:t xml:space="preserve">courses maximum par jour et par division/catégorie, peuvent être disputées par un concurrent. </w:t>
      </w:r>
    </w:p>
    <w:p w14:paraId="2B0E831F" w14:textId="2E53DB15" w:rsidR="00B71F2A" w:rsidRPr="00D6039A" w:rsidRDefault="00B71F2A" w:rsidP="008379C3">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Le nombre maximum de courses consécutives est de 4.</w:t>
      </w:r>
    </w:p>
    <w:p w14:paraId="49A9E8E7" w14:textId="62088CE5" w:rsidR="00B71F2A" w:rsidRPr="00D6039A" w:rsidRDefault="00B71F2A" w:rsidP="008379C3">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L’heure limite du dernier signal d’avertissement chaque jour est fixée à une demi-heure (30 minutes) avant le coucher du soleil.</w:t>
      </w:r>
    </w:p>
    <w:p w14:paraId="68310B15" w14:textId="77777777" w:rsidR="00B71F2A" w:rsidRPr="00D6039A" w:rsidRDefault="00B71F2A" w:rsidP="00B71F2A">
      <w:pPr>
        <w:pStyle w:val="Default"/>
        <w:jc w:val="both"/>
        <w:rPr>
          <w:rFonts w:asciiTheme="minorHAnsi" w:hAnsiTheme="minorHAnsi" w:cstheme="minorHAnsi"/>
          <w:sz w:val="20"/>
          <w:szCs w:val="20"/>
        </w:rPr>
      </w:pPr>
    </w:p>
    <w:p w14:paraId="7B7C1F7C" w14:textId="7AC6F2A6" w:rsidR="00AA1982" w:rsidRPr="00D6039A" w:rsidRDefault="00B71F2A" w:rsidP="008379C3">
      <w:pPr>
        <w:pStyle w:val="Default"/>
        <w:numPr>
          <w:ilvl w:val="0"/>
          <w:numId w:val="24"/>
        </w:numPr>
        <w:jc w:val="both"/>
        <w:rPr>
          <w:rFonts w:asciiTheme="minorHAnsi" w:hAnsiTheme="minorHAnsi" w:cstheme="minorHAnsi"/>
          <w:b/>
          <w:bCs/>
          <w:sz w:val="20"/>
          <w:szCs w:val="20"/>
        </w:rPr>
      </w:pPr>
      <w:r w:rsidRPr="00D6039A">
        <w:rPr>
          <w:rFonts w:asciiTheme="minorHAnsi" w:hAnsiTheme="minorHAnsi" w:cstheme="minorHAnsi"/>
          <w:b/>
          <w:bCs/>
          <w:sz w:val="20"/>
          <w:szCs w:val="20"/>
        </w:rPr>
        <w:t>PAVILLONS DE CLASSE</w:t>
      </w:r>
    </w:p>
    <w:p w14:paraId="5FB9CD56" w14:textId="77777777" w:rsidR="00AA1982" w:rsidRPr="00D6039A" w:rsidRDefault="00AA1982" w:rsidP="00B71F2A">
      <w:pPr>
        <w:pStyle w:val="Default"/>
        <w:jc w:val="both"/>
        <w:rPr>
          <w:rFonts w:asciiTheme="minorHAnsi" w:hAnsiTheme="minorHAnsi" w:cstheme="minorHAnsi"/>
          <w:sz w:val="20"/>
          <w:szCs w:val="20"/>
        </w:rPr>
      </w:pPr>
    </w:p>
    <w:p w14:paraId="6D4E4569" w14:textId="44DA506F" w:rsidR="00B71F2A" w:rsidRPr="00D6039A" w:rsidRDefault="00AA1982" w:rsidP="00B71F2A">
      <w:pPr>
        <w:jc w:val="both"/>
        <w:rPr>
          <w:rFonts w:asciiTheme="minorHAnsi" w:hAnsiTheme="minorHAnsi" w:cstheme="minorHAnsi"/>
        </w:rPr>
      </w:pPr>
      <w:r w:rsidRPr="00D6039A">
        <w:rPr>
          <w:rFonts w:asciiTheme="minorHAnsi" w:hAnsiTheme="minorHAnsi" w:cstheme="minorHAnsi"/>
        </w:rPr>
        <w:t>Les pavillons de classe seront présentés lors du briefing coureur.</w:t>
      </w:r>
      <w:r w:rsidR="00991104">
        <w:rPr>
          <w:rFonts w:asciiTheme="minorHAnsi" w:hAnsiTheme="minorHAnsi" w:cstheme="minorHAnsi"/>
        </w:rPr>
        <w:t xml:space="preserve"> Ils peuvent changer en fonction des formats de courses.</w:t>
      </w:r>
    </w:p>
    <w:p w14:paraId="6EC9CC12" w14:textId="77777777" w:rsidR="00B71F2A" w:rsidRPr="00D6039A" w:rsidRDefault="00B71F2A" w:rsidP="00B71F2A">
      <w:pPr>
        <w:jc w:val="both"/>
        <w:rPr>
          <w:rFonts w:asciiTheme="minorHAnsi" w:hAnsiTheme="minorHAnsi" w:cstheme="minorHAnsi"/>
          <w:b/>
          <w:bCs/>
        </w:rPr>
      </w:pPr>
    </w:p>
    <w:p w14:paraId="4EA6C35A" w14:textId="77777777" w:rsidR="00B71F2A" w:rsidRPr="00D6039A" w:rsidRDefault="00B71F2A" w:rsidP="00B71F2A">
      <w:pPr>
        <w:jc w:val="both"/>
        <w:rPr>
          <w:rFonts w:asciiTheme="minorHAnsi" w:hAnsiTheme="minorHAnsi" w:cstheme="minorHAnsi"/>
          <w:b/>
          <w:bCs/>
        </w:rPr>
      </w:pPr>
    </w:p>
    <w:p w14:paraId="6EA1346D" w14:textId="77777777" w:rsidR="00B71F2A" w:rsidRPr="00D6039A" w:rsidRDefault="00B71F2A" w:rsidP="00B71F2A">
      <w:pPr>
        <w:pStyle w:val="Default"/>
        <w:jc w:val="both"/>
        <w:rPr>
          <w:rFonts w:asciiTheme="minorHAnsi" w:hAnsiTheme="minorHAnsi" w:cstheme="minorHAnsi"/>
          <w:sz w:val="20"/>
          <w:szCs w:val="20"/>
        </w:rPr>
      </w:pPr>
    </w:p>
    <w:p w14:paraId="3965268B" w14:textId="1863AE21" w:rsidR="00B71F2A" w:rsidRPr="00D6039A" w:rsidRDefault="00B71F2A" w:rsidP="008379C3">
      <w:pPr>
        <w:pStyle w:val="Default"/>
        <w:numPr>
          <w:ilvl w:val="0"/>
          <w:numId w:val="24"/>
        </w:numPr>
        <w:jc w:val="both"/>
        <w:rPr>
          <w:rFonts w:asciiTheme="minorHAnsi" w:hAnsiTheme="minorHAnsi" w:cstheme="minorHAnsi"/>
          <w:sz w:val="20"/>
          <w:szCs w:val="20"/>
        </w:rPr>
      </w:pPr>
      <w:r w:rsidRPr="00D6039A">
        <w:rPr>
          <w:rFonts w:asciiTheme="minorHAnsi" w:hAnsiTheme="minorHAnsi" w:cstheme="minorHAnsi"/>
          <w:b/>
          <w:bCs/>
          <w:sz w:val="20"/>
          <w:szCs w:val="20"/>
        </w:rPr>
        <w:t>TEMPS LIMITES ET TEMPS CIBLES [NP]</w:t>
      </w:r>
    </w:p>
    <w:p w14:paraId="78848087" w14:textId="77777777" w:rsidR="00B71F2A" w:rsidRPr="00D6039A" w:rsidRDefault="00B71F2A" w:rsidP="00B71F2A">
      <w:pPr>
        <w:pStyle w:val="Default"/>
        <w:jc w:val="both"/>
        <w:rPr>
          <w:rFonts w:asciiTheme="minorHAnsi" w:hAnsiTheme="minorHAnsi" w:cstheme="minorHAnsi"/>
          <w:b/>
          <w:bCs/>
          <w:sz w:val="20"/>
          <w:szCs w:val="20"/>
        </w:rPr>
      </w:pPr>
    </w:p>
    <w:tbl>
      <w:tblPr>
        <w:tblW w:w="8361" w:type="dxa"/>
        <w:tblInd w:w="141" w:type="dxa"/>
        <w:tblLayout w:type="fixed"/>
        <w:tblCellMar>
          <w:top w:w="55" w:type="dxa"/>
          <w:left w:w="55" w:type="dxa"/>
          <w:bottom w:w="55" w:type="dxa"/>
          <w:right w:w="55" w:type="dxa"/>
        </w:tblCellMar>
        <w:tblLook w:val="0000" w:firstRow="0" w:lastRow="0" w:firstColumn="0" w:lastColumn="0" w:noHBand="0" w:noVBand="0"/>
      </w:tblPr>
      <w:tblGrid>
        <w:gridCol w:w="1940"/>
        <w:gridCol w:w="1575"/>
        <w:gridCol w:w="1530"/>
        <w:gridCol w:w="3316"/>
      </w:tblGrid>
      <w:tr w:rsidR="00B71F2A" w:rsidRPr="00D6039A" w14:paraId="70BD7BDC" w14:textId="77777777" w:rsidTr="00AA1982">
        <w:tc>
          <w:tcPr>
            <w:tcW w:w="1940" w:type="dxa"/>
            <w:tcBorders>
              <w:top w:val="single" w:sz="1" w:space="0" w:color="000000" w:themeColor="text1"/>
              <w:left w:val="single" w:sz="1" w:space="0" w:color="000000" w:themeColor="text1"/>
              <w:bottom w:val="single" w:sz="1" w:space="0" w:color="000000" w:themeColor="text1"/>
            </w:tcBorders>
            <w:shd w:val="clear" w:color="auto" w:fill="auto"/>
          </w:tcPr>
          <w:p w14:paraId="0E43B9AD" w14:textId="77777777" w:rsidR="00B71F2A" w:rsidRPr="00D6039A" w:rsidRDefault="00B71F2A" w:rsidP="008362A3">
            <w:pPr>
              <w:pStyle w:val="Contenudetableau"/>
              <w:jc w:val="both"/>
              <w:rPr>
                <w:rFonts w:asciiTheme="minorHAnsi" w:eastAsia="Arial" w:hAnsiTheme="minorHAnsi" w:cstheme="minorHAnsi"/>
                <w:b/>
                <w:bCs/>
                <w:sz w:val="20"/>
                <w:szCs w:val="20"/>
              </w:rPr>
            </w:pPr>
            <w:r w:rsidRPr="00D6039A">
              <w:rPr>
                <w:rFonts w:asciiTheme="minorHAnsi" w:eastAsia="Arial" w:hAnsiTheme="minorHAnsi" w:cstheme="minorHAnsi"/>
                <w:b/>
                <w:bCs/>
                <w:sz w:val="20"/>
                <w:szCs w:val="20"/>
              </w:rPr>
              <w:t>SERIES</w:t>
            </w:r>
          </w:p>
        </w:tc>
        <w:tc>
          <w:tcPr>
            <w:tcW w:w="1575" w:type="dxa"/>
            <w:tcBorders>
              <w:top w:val="single" w:sz="1" w:space="0" w:color="000000" w:themeColor="text1"/>
              <w:left w:val="single" w:sz="1" w:space="0" w:color="000000" w:themeColor="text1"/>
              <w:bottom w:val="single" w:sz="1" w:space="0" w:color="000000" w:themeColor="text1"/>
            </w:tcBorders>
            <w:shd w:val="clear" w:color="auto" w:fill="auto"/>
          </w:tcPr>
          <w:p w14:paraId="5736D46C" w14:textId="77777777" w:rsidR="00B71F2A" w:rsidRPr="00D6039A" w:rsidRDefault="00B71F2A" w:rsidP="008362A3">
            <w:pPr>
              <w:pStyle w:val="Contenudetableau"/>
              <w:jc w:val="both"/>
              <w:rPr>
                <w:rFonts w:asciiTheme="minorHAnsi" w:eastAsia="Arial" w:hAnsiTheme="minorHAnsi" w:cstheme="minorHAnsi"/>
                <w:b/>
                <w:bCs/>
                <w:sz w:val="20"/>
                <w:szCs w:val="20"/>
              </w:rPr>
            </w:pPr>
            <w:r w:rsidRPr="00D6039A">
              <w:rPr>
                <w:rFonts w:asciiTheme="minorHAnsi" w:eastAsia="Arial" w:hAnsiTheme="minorHAnsi" w:cstheme="minorHAnsi"/>
                <w:b/>
                <w:bCs/>
                <w:sz w:val="20"/>
                <w:szCs w:val="20"/>
              </w:rPr>
              <w:t>TEMPS LIMITES</w:t>
            </w:r>
          </w:p>
        </w:tc>
        <w:tc>
          <w:tcPr>
            <w:tcW w:w="1530" w:type="dxa"/>
            <w:tcBorders>
              <w:top w:val="single" w:sz="1" w:space="0" w:color="000000" w:themeColor="text1"/>
              <w:left w:val="single" w:sz="1" w:space="0" w:color="000000" w:themeColor="text1"/>
              <w:bottom w:val="single" w:sz="1" w:space="0" w:color="000000" w:themeColor="text1"/>
            </w:tcBorders>
            <w:shd w:val="clear" w:color="auto" w:fill="auto"/>
          </w:tcPr>
          <w:p w14:paraId="6D802460" w14:textId="77777777" w:rsidR="00B71F2A" w:rsidRPr="00D6039A" w:rsidRDefault="00B71F2A" w:rsidP="008362A3">
            <w:pPr>
              <w:pStyle w:val="Contenudetableau"/>
              <w:jc w:val="both"/>
              <w:rPr>
                <w:rFonts w:asciiTheme="minorHAnsi" w:eastAsia="Arial" w:hAnsiTheme="minorHAnsi" w:cstheme="minorHAnsi"/>
                <w:b/>
                <w:bCs/>
                <w:sz w:val="20"/>
                <w:szCs w:val="20"/>
              </w:rPr>
            </w:pPr>
            <w:r w:rsidRPr="00D6039A">
              <w:rPr>
                <w:rFonts w:asciiTheme="minorHAnsi" w:eastAsia="Arial" w:hAnsiTheme="minorHAnsi" w:cstheme="minorHAnsi"/>
                <w:b/>
                <w:bCs/>
                <w:sz w:val="20"/>
                <w:szCs w:val="20"/>
              </w:rPr>
              <w:t>TEMPS CIBLES</w:t>
            </w:r>
          </w:p>
        </w:tc>
        <w:tc>
          <w:tcPr>
            <w:tcW w:w="3316"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68005B5A" w14:textId="24D8A7E9" w:rsidR="00B71F2A" w:rsidRPr="00D6039A" w:rsidRDefault="00BE4ED6" w:rsidP="008362A3">
            <w:pPr>
              <w:pStyle w:val="Contenudetableau"/>
              <w:jc w:val="both"/>
              <w:rPr>
                <w:rFonts w:asciiTheme="minorHAnsi" w:eastAsia="Arial" w:hAnsiTheme="minorHAnsi" w:cstheme="minorHAnsi"/>
                <w:b/>
                <w:bCs/>
                <w:sz w:val="20"/>
                <w:szCs w:val="20"/>
              </w:rPr>
            </w:pPr>
            <w:r w:rsidRPr="00D6039A">
              <w:rPr>
                <w:rFonts w:asciiTheme="minorHAnsi" w:eastAsia="Arial" w:hAnsiTheme="minorHAnsi" w:cstheme="minorHAnsi"/>
                <w:b/>
                <w:bCs/>
                <w:sz w:val="20"/>
                <w:szCs w:val="20"/>
              </w:rPr>
              <w:t>TEMPS</w:t>
            </w:r>
            <w:r w:rsidR="00B71F2A" w:rsidRPr="00D6039A">
              <w:rPr>
                <w:rFonts w:asciiTheme="minorHAnsi" w:eastAsia="Arial" w:hAnsiTheme="minorHAnsi" w:cstheme="minorHAnsi"/>
                <w:b/>
                <w:bCs/>
                <w:sz w:val="20"/>
                <w:szCs w:val="20"/>
              </w:rPr>
              <w:t xml:space="preserve"> POUR FINIR APRES LE 1ER</w:t>
            </w:r>
          </w:p>
        </w:tc>
      </w:tr>
      <w:tr w:rsidR="00B71F2A" w:rsidRPr="00D6039A" w14:paraId="667132C5" w14:textId="77777777" w:rsidTr="00AA1982">
        <w:tc>
          <w:tcPr>
            <w:tcW w:w="1940" w:type="dxa"/>
            <w:tcBorders>
              <w:left w:val="single" w:sz="1" w:space="0" w:color="000000" w:themeColor="text1"/>
              <w:bottom w:val="single" w:sz="1" w:space="0" w:color="000000" w:themeColor="text1"/>
            </w:tcBorders>
            <w:shd w:val="clear" w:color="auto" w:fill="auto"/>
          </w:tcPr>
          <w:p w14:paraId="3045A3E7" w14:textId="023CF33F" w:rsidR="00B71F2A" w:rsidRPr="00D6039A" w:rsidRDefault="00D72621" w:rsidP="008362A3">
            <w:pPr>
              <w:pStyle w:val="Contenudetableau"/>
              <w:jc w:val="both"/>
              <w:rPr>
                <w:rFonts w:asciiTheme="minorHAnsi" w:eastAsia="Arial" w:hAnsiTheme="minorHAnsi" w:cstheme="minorHAnsi"/>
                <w:color w:val="FF0000"/>
                <w:sz w:val="20"/>
                <w:szCs w:val="20"/>
              </w:rPr>
            </w:pPr>
            <w:r w:rsidRPr="00D6039A">
              <w:rPr>
                <w:rFonts w:asciiTheme="minorHAnsi" w:eastAsia="Arial" w:hAnsiTheme="minorHAnsi" w:cstheme="minorHAnsi"/>
                <w:sz w:val="20"/>
                <w:szCs w:val="20"/>
              </w:rPr>
              <w:t>Slalom</w:t>
            </w:r>
          </w:p>
        </w:tc>
        <w:tc>
          <w:tcPr>
            <w:tcW w:w="1575" w:type="dxa"/>
            <w:tcBorders>
              <w:left w:val="single" w:sz="1" w:space="0" w:color="000000" w:themeColor="text1"/>
              <w:bottom w:val="single" w:sz="1" w:space="0" w:color="000000" w:themeColor="text1"/>
            </w:tcBorders>
            <w:shd w:val="clear" w:color="auto" w:fill="auto"/>
          </w:tcPr>
          <w:p w14:paraId="7AADADDB" w14:textId="58661483" w:rsidR="00B71F2A" w:rsidRPr="00D6039A" w:rsidRDefault="00D72621" w:rsidP="008362A3">
            <w:pPr>
              <w:pStyle w:val="Contenudetableau"/>
              <w:jc w:val="both"/>
              <w:rPr>
                <w:rFonts w:asciiTheme="minorHAnsi" w:eastAsia="Arial" w:hAnsiTheme="minorHAnsi" w:cstheme="minorHAnsi"/>
                <w:sz w:val="20"/>
                <w:szCs w:val="20"/>
              </w:rPr>
            </w:pPr>
            <w:r w:rsidRPr="00D6039A">
              <w:rPr>
                <w:rFonts w:asciiTheme="minorHAnsi" w:eastAsia="Arial" w:hAnsiTheme="minorHAnsi" w:cstheme="minorHAnsi"/>
                <w:sz w:val="20"/>
                <w:szCs w:val="20"/>
              </w:rPr>
              <w:t>1</w:t>
            </w:r>
            <w:r w:rsidR="00BE4ED6" w:rsidRPr="00D6039A">
              <w:rPr>
                <w:rFonts w:asciiTheme="minorHAnsi" w:eastAsia="Arial" w:hAnsiTheme="minorHAnsi" w:cstheme="minorHAnsi"/>
                <w:sz w:val="20"/>
                <w:szCs w:val="20"/>
              </w:rPr>
              <w:t>2</w:t>
            </w:r>
          </w:p>
        </w:tc>
        <w:tc>
          <w:tcPr>
            <w:tcW w:w="1530" w:type="dxa"/>
            <w:tcBorders>
              <w:left w:val="single" w:sz="1" w:space="0" w:color="000000" w:themeColor="text1"/>
              <w:bottom w:val="single" w:sz="1" w:space="0" w:color="000000" w:themeColor="text1"/>
            </w:tcBorders>
            <w:shd w:val="clear" w:color="auto" w:fill="auto"/>
          </w:tcPr>
          <w:p w14:paraId="73F39BB3" w14:textId="77777777" w:rsidR="00B71F2A" w:rsidRPr="00D6039A" w:rsidRDefault="00B71F2A" w:rsidP="008362A3">
            <w:pPr>
              <w:pStyle w:val="Contenudetableau"/>
              <w:jc w:val="both"/>
              <w:rPr>
                <w:rFonts w:asciiTheme="minorHAnsi" w:eastAsia="Arial" w:hAnsiTheme="minorHAnsi" w:cstheme="minorHAnsi"/>
                <w:sz w:val="20"/>
                <w:szCs w:val="20"/>
              </w:rPr>
            </w:pPr>
            <w:r w:rsidRPr="00D6039A">
              <w:rPr>
                <w:rFonts w:asciiTheme="minorHAnsi" w:eastAsia="Arial" w:hAnsiTheme="minorHAnsi" w:cstheme="minorHAnsi"/>
                <w:sz w:val="20"/>
                <w:szCs w:val="20"/>
              </w:rPr>
              <w:t>6'</w:t>
            </w:r>
          </w:p>
        </w:tc>
        <w:tc>
          <w:tcPr>
            <w:tcW w:w="3316" w:type="dxa"/>
            <w:tcBorders>
              <w:left w:val="single" w:sz="1" w:space="0" w:color="000000" w:themeColor="text1"/>
              <w:bottom w:val="single" w:sz="1" w:space="0" w:color="000000" w:themeColor="text1"/>
              <w:right w:val="single" w:sz="1" w:space="0" w:color="000000" w:themeColor="text1"/>
            </w:tcBorders>
            <w:shd w:val="clear" w:color="auto" w:fill="auto"/>
          </w:tcPr>
          <w:p w14:paraId="63A906A7" w14:textId="7C6AF53C" w:rsidR="00B71F2A" w:rsidRPr="00D6039A" w:rsidRDefault="002C19C6" w:rsidP="008362A3">
            <w:pPr>
              <w:pStyle w:val="Contenudetableau"/>
              <w:jc w:val="both"/>
              <w:rPr>
                <w:rFonts w:asciiTheme="minorHAnsi" w:hAnsiTheme="minorHAnsi" w:cstheme="minorHAnsi"/>
                <w:sz w:val="20"/>
                <w:szCs w:val="20"/>
              </w:rPr>
            </w:pPr>
            <w:r>
              <w:rPr>
                <w:rFonts w:asciiTheme="minorHAnsi" w:eastAsia="Arial" w:hAnsiTheme="minorHAnsi" w:cstheme="minorHAnsi"/>
                <w:sz w:val="20"/>
                <w:szCs w:val="20"/>
              </w:rPr>
              <w:t>4</w:t>
            </w:r>
            <w:r w:rsidR="00B71F2A" w:rsidRPr="00D6039A">
              <w:rPr>
                <w:rFonts w:asciiTheme="minorHAnsi" w:eastAsia="Arial" w:hAnsiTheme="minorHAnsi" w:cstheme="minorHAnsi"/>
                <w:sz w:val="20"/>
                <w:szCs w:val="20"/>
              </w:rPr>
              <w:t>'</w:t>
            </w:r>
          </w:p>
        </w:tc>
      </w:tr>
      <w:tr w:rsidR="00B71F2A" w:rsidRPr="00D6039A" w14:paraId="7A605A25" w14:textId="77777777" w:rsidTr="00AA1982">
        <w:tc>
          <w:tcPr>
            <w:tcW w:w="1940" w:type="dxa"/>
            <w:tcBorders>
              <w:left w:val="single" w:sz="1" w:space="0" w:color="000000" w:themeColor="text1"/>
              <w:bottom w:val="single" w:sz="1" w:space="0" w:color="000000" w:themeColor="text1"/>
            </w:tcBorders>
            <w:shd w:val="clear" w:color="auto" w:fill="auto"/>
          </w:tcPr>
          <w:p w14:paraId="1FB5A44F" w14:textId="7DCD8BB8" w:rsidR="00B71F2A" w:rsidRPr="00D6039A" w:rsidRDefault="002C19C6" w:rsidP="008362A3">
            <w:pPr>
              <w:pStyle w:val="Contenudetableau"/>
              <w:jc w:val="both"/>
              <w:rPr>
                <w:rFonts w:asciiTheme="minorHAnsi" w:eastAsia="Arial" w:hAnsiTheme="minorHAnsi" w:cstheme="minorHAnsi"/>
                <w:color w:val="FF0000"/>
                <w:sz w:val="20"/>
                <w:szCs w:val="20"/>
              </w:rPr>
            </w:pPr>
            <w:r>
              <w:rPr>
                <w:rFonts w:asciiTheme="minorHAnsi" w:eastAsia="Arial" w:hAnsiTheme="minorHAnsi" w:cstheme="minorHAnsi"/>
                <w:sz w:val="20"/>
                <w:szCs w:val="20"/>
              </w:rPr>
              <w:t>Course Race</w:t>
            </w:r>
          </w:p>
        </w:tc>
        <w:tc>
          <w:tcPr>
            <w:tcW w:w="1575" w:type="dxa"/>
            <w:tcBorders>
              <w:left w:val="single" w:sz="1" w:space="0" w:color="000000" w:themeColor="text1"/>
              <w:bottom w:val="single" w:sz="1" w:space="0" w:color="000000" w:themeColor="text1"/>
            </w:tcBorders>
            <w:shd w:val="clear" w:color="auto" w:fill="auto"/>
          </w:tcPr>
          <w:p w14:paraId="166D1E07" w14:textId="0F50B323" w:rsidR="00B71F2A" w:rsidRPr="00D6039A" w:rsidRDefault="002C19C6" w:rsidP="008362A3">
            <w:pPr>
              <w:pStyle w:val="Contenudetableau"/>
              <w:jc w:val="both"/>
              <w:rPr>
                <w:rFonts w:asciiTheme="minorHAnsi" w:eastAsia="Arial" w:hAnsiTheme="minorHAnsi" w:cstheme="minorHAnsi"/>
                <w:sz w:val="20"/>
                <w:szCs w:val="20"/>
              </w:rPr>
            </w:pPr>
            <w:r>
              <w:rPr>
                <w:rFonts w:asciiTheme="minorHAnsi" w:eastAsia="Arial" w:hAnsiTheme="minorHAnsi" w:cstheme="minorHAnsi"/>
                <w:sz w:val="20"/>
                <w:szCs w:val="20"/>
              </w:rPr>
              <w:t>20</w:t>
            </w:r>
          </w:p>
        </w:tc>
        <w:tc>
          <w:tcPr>
            <w:tcW w:w="1530" w:type="dxa"/>
            <w:tcBorders>
              <w:left w:val="single" w:sz="1" w:space="0" w:color="000000" w:themeColor="text1"/>
              <w:bottom w:val="single" w:sz="1" w:space="0" w:color="000000" w:themeColor="text1"/>
            </w:tcBorders>
            <w:shd w:val="clear" w:color="auto" w:fill="auto"/>
          </w:tcPr>
          <w:p w14:paraId="7325B646" w14:textId="72F78432" w:rsidR="00B71F2A" w:rsidRPr="00D6039A" w:rsidRDefault="002C19C6" w:rsidP="008362A3">
            <w:pPr>
              <w:pStyle w:val="Contenudetableau"/>
              <w:jc w:val="both"/>
              <w:rPr>
                <w:rFonts w:asciiTheme="minorHAnsi" w:eastAsia="Arial" w:hAnsiTheme="minorHAnsi" w:cstheme="minorHAnsi"/>
                <w:sz w:val="20"/>
                <w:szCs w:val="20"/>
              </w:rPr>
            </w:pPr>
            <w:r>
              <w:rPr>
                <w:rFonts w:asciiTheme="minorHAnsi" w:eastAsia="Arial" w:hAnsiTheme="minorHAnsi" w:cstheme="minorHAnsi"/>
                <w:sz w:val="20"/>
                <w:szCs w:val="20"/>
              </w:rPr>
              <w:t>8</w:t>
            </w:r>
            <w:r w:rsidR="00BE4ED6" w:rsidRPr="00D6039A">
              <w:rPr>
                <w:rFonts w:asciiTheme="minorHAnsi" w:eastAsia="Arial" w:hAnsiTheme="minorHAnsi" w:cstheme="minorHAnsi"/>
                <w:sz w:val="20"/>
                <w:szCs w:val="20"/>
              </w:rPr>
              <w:t>’</w:t>
            </w:r>
          </w:p>
        </w:tc>
        <w:tc>
          <w:tcPr>
            <w:tcW w:w="3316" w:type="dxa"/>
            <w:tcBorders>
              <w:left w:val="single" w:sz="1" w:space="0" w:color="000000" w:themeColor="text1"/>
              <w:bottom w:val="single" w:sz="1" w:space="0" w:color="000000" w:themeColor="text1"/>
              <w:right w:val="single" w:sz="1" w:space="0" w:color="000000" w:themeColor="text1"/>
            </w:tcBorders>
            <w:shd w:val="clear" w:color="auto" w:fill="auto"/>
          </w:tcPr>
          <w:p w14:paraId="08CEA36E" w14:textId="782279E2" w:rsidR="00B71F2A" w:rsidRPr="00D6039A" w:rsidRDefault="002C19C6" w:rsidP="008362A3">
            <w:pPr>
              <w:pStyle w:val="Contenudetableau"/>
              <w:jc w:val="both"/>
              <w:rPr>
                <w:rFonts w:asciiTheme="minorHAnsi" w:hAnsiTheme="minorHAnsi" w:cstheme="minorHAnsi"/>
                <w:sz w:val="20"/>
                <w:szCs w:val="20"/>
              </w:rPr>
            </w:pPr>
            <w:r>
              <w:rPr>
                <w:rFonts w:asciiTheme="minorHAnsi" w:eastAsia="Arial" w:hAnsiTheme="minorHAnsi" w:cstheme="minorHAnsi"/>
                <w:sz w:val="20"/>
                <w:szCs w:val="20"/>
              </w:rPr>
              <w:t>6’</w:t>
            </w:r>
          </w:p>
        </w:tc>
      </w:tr>
    </w:tbl>
    <w:p w14:paraId="74437287" w14:textId="77777777" w:rsidR="00B71F2A" w:rsidRPr="00D6039A" w:rsidRDefault="00B71F2A" w:rsidP="00B71F2A">
      <w:pPr>
        <w:jc w:val="both"/>
        <w:rPr>
          <w:rFonts w:asciiTheme="minorHAnsi" w:hAnsiTheme="minorHAnsi" w:cstheme="minorHAnsi"/>
        </w:rPr>
      </w:pPr>
    </w:p>
    <w:p w14:paraId="5A8DABC3" w14:textId="77777777" w:rsidR="00B71F2A" w:rsidRPr="00D6039A" w:rsidRDefault="00B71F2A" w:rsidP="00B71F2A">
      <w:pPr>
        <w:jc w:val="both"/>
        <w:rPr>
          <w:rFonts w:asciiTheme="minorHAnsi" w:eastAsia="Arial" w:hAnsiTheme="minorHAnsi" w:cstheme="minorHAnsi"/>
          <w:b/>
          <w:bCs/>
          <w:color w:val="000000" w:themeColor="text1"/>
        </w:rPr>
      </w:pPr>
    </w:p>
    <w:p w14:paraId="08034876" w14:textId="4E825451" w:rsidR="00B71F2A" w:rsidRPr="00D6039A" w:rsidRDefault="00B71F2A" w:rsidP="008379C3">
      <w:pPr>
        <w:pStyle w:val="Paragraphedeliste"/>
        <w:numPr>
          <w:ilvl w:val="1"/>
          <w:numId w:val="24"/>
        </w:numPr>
        <w:autoSpaceDE w:val="0"/>
        <w:jc w:val="both"/>
        <w:rPr>
          <w:rFonts w:asciiTheme="minorHAnsi" w:eastAsia="Arial" w:hAnsiTheme="minorHAnsi" w:cstheme="minorHAnsi"/>
          <w:b/>
          <w:bCs/>
          <w:color w:val="000000"/>
        </w:rPr>
      </w:pPr>
      <w:r w:rsidRPr="00D6039A">
        <w:rPr>
          <w:rFonts w:asciiTheme="minorHAnsi" w:eastAsia="Arial" w:hAnsiTheme="minorHAnsi" w:cstheme="minorHAnsi"/>
          <w:color w:val="000000" w:themeColor="text1"/>
        </w:rPr>
        <w:t>Les concurrents ne finissant dans l</w:t>
      </w:r>
      <w:r w:rsidR="00BE4ED6" w:rsidRPr="00D6039A">
        <w:rPr>
          <w:rFonts w:asciiTheme="minorHAnsi" w:eastAsia="Arial" w:hAnsiTheme="minorHAnsi" w:cstheme="minorHAnsi"/>
          <w:color w:val="000000" w:themeColor="text1"/>
        </w:rPr>
        <w:t>e</w:t>
      </w:r>
      <w:r w:rsidRPr="00D6039A">
        <w:rPr>
          <w:rFonts w:asciiTheme="minorHAnsi" w:eastAsia="Arial" w:hAnsiTheme="minorHAnsi" w:cstheme="minorHAnsi"/>
          <w:color w:val="000000" w:themeColor="text1"/>
        </w:rPr>
        <w:t xml:space="preserve"> « </w:t>
      </w:r>
      <w:r w:rsidR="00BE4ED6" w:rsidRPr="00D6039A">
        <w:rPr>
          <w:rFonts w:asciiTheme="minorHAnsi" w:eastAsia="Arial" w:hAnsiTheme="minorHAnsi" w:cstheme="minorHAnsi"/>
          <w:color w:val="000000" w:themeColor="text1"/>
        </w:rPr>
        <w:t>temps</w:t>
      </w:r>
      <w:r w:rsidRPr="00D6039A">
        <w:rPr>
          <w:rFonts w:asciiTheme="minorHAnsi" w:eastAsia="Arial" w:hAnsiTheme="minorHAnsi" w:cstheme="minorHAnsi"/>
          <w:color w:val="000000" w:themeColor="text1"/>
        </w:rPr>
        <w:t xml:space="preserve"> pour finir », seront classés DNF sans instruction. Ceci modifie les RCV 63.1 et A5.</w:t>
      </w:r>
    </w:p>
    <w:p w14:paraId="00FF8A92" w14:textId="78E994E5" w:rsidR="00B71F2A" w:rsidRPr="00D6039A" w:rsidRDefault="00B71F2A" w:rsidP="008379C3">
      <w:pPr>
        <w:pStyle w:val="Paragraphedeliste"/>
        <w:numPr>
          <w:ilvl w:val="1"/>
          <w:numId w:val="24"/>
        </w:numPr>
        <w:autoSpaceDE w:val="0"/>
        <w:jc w:val="both"/>
        <w:rPr>
          <w:rFonts w:asciiTheme="minorHAnsi" w:eastAsia="Arial" w:hAnsiTheme="minorHAnsi" w:cstheme="minorHAnsi"/>
          <w:color w:val="000000"/>
        </w:rPr>
      </w:pPr>
      <w:r w:rsidRPr="00D6039A">
        <w:rPr>
          <w:rFonts w:asciiTheme="minorHAnsi" w:eastAsia="Arial" w:hAnsiTheme="minorHAnsi" w:cstheme="minorHAnsi"/>
          <w:color w:val="000000" w:themeColor="text1"/>
        </w:rPr>
        <w:t xml:space="preserve">Si aucun concurrent ne finit dans le temps limite, le comité de course </w:t>
      </w:r>
      <w:r w:rsidRPr="00D6039A">
        <w:rPr>
          <w:rFonts w:asciiTheme="minorHAnsi" w:eastAsia="Arial" w:hAnsiTheme="minorHAnsi" w:cstheme="minorHAnsi"/>
        </w:rPr>
        <w:t>peut</w:t>
      </w:r>
      <w:r w:rsidRPr="00D6039A">
        <w:rPr>
          <w:rFonts w:asciiTheme="minorHAnsi" w:eastAsia="Arial" w:hAnsiTheme="minorHAnsi" w:cstheme="minorHAnsi"/>
          <w:color w:val="000000" w:themeColor="text1"/>
        </w:rPr>
        <w:t xml:space="preserve"> annuler la course. Ceci modifie la RCV 32.1</w:t>
      </w:r>
    </w:p>
    <w:p w14:paraId="6673C340" w14:textId="77777777" w:rsidR="00B71F2A" w:rsidRPr="00D6039A" w:rsidRDefault="00B71F2A" w:rsidP="00B71F2A">
      <w:pPr>
        <w:autoSpaceDE w:val="0"/>
        <w:jc w:val="both"/>
        <w:rPr>
          <w:rFonts w:asciiTheme="minorHAnsi" w:eastAsia="Arial" w:hAnsiTheme="minorHAnsi" w:cstheme="minorHAnsi"/>
          <w:color w:val="000000"/>
        </w:rPr>
      </w:pPr>
    </w:p>
    <w:p w14:paraId="021661A5" w14:textId="77777777" w:rsidR="00B71F2A" w:rsidRPr="00D6039A" w:rsidRDefault="00B71F2A" w:rsidP="00B71F2A">
      <w:pPr>
        <w:jc w:val="both"/>
        <w:rPr>
          <w:rFonts w:asciiTheme="minorHAnsi" w:eastAsia="Arial" w:hAnsiTheme="minorHAnsi" w:cstheme="minorHAnsi"/>
          <w:color w:val="000000" w:themeColor="text1"/>
        </w:rPr>
      </w:pPr>
    </w:p>
    <w:p w14:paraId="2FACAB64" w14:textId="3FEF91A7" w:rsidR="00B71F2A" w:rsidRPr="00D6039A" w:rsidRDefault="00B71F2A" w:rsidP="008379C3">
      <w:pPr>
        <w:pStyle w:val="Paragraphedeliste"/>
        <w:numPr>
          <w:ilvl w:val="0"/>
          <w:numId w:val="24"/>
        </w:numPr>
        <w:jc w:val="both"/>
        <w:rPr>
          <w:rFonts w:asciiTheme="minorHAnsi" w:eastAsia="Arial" w:hAnsiTheme="minorHAnsi" w:cstheme="minorHAnsi"/>
          <w:b/>
          <w:bCs/>
          <w:color w:val="000000" w:themeColor="text1"/>
        </w:rPr>
      </w:pPr>
      <w:r w:rsidRPr="00D6039A">
        <w:rPr>
          <w:rFonts w:asciiTheme="minorHAnsi" w:eastAsia="Arial" w:hAnsiTheme="minorHAnsi" w:cstheme="minorHAnsi"/>
          <w:b/>
          <w:bCs/>
          <w:color w:val="000000" w:themeColor="text1"/>
        </w:rPr>
        <w:t>LES PARCOURS</w:t>
      </w:r>
    </w:p>
    <w:p w14:paraId="0E37FADE" w14:textId="64B38231" w:rsidR="00B71F2A" w:rsidRPr="00D6039A" w:rsidRDefault="00B71F2A" w:rsidP="008379C3">
      <w:pPr>
        <w:pStyle w:val="Paragraphedeliste"/>
        <w:numPr>
          <w:ilvl w:val="1"/>
          <w:numId w:val="24"/>
        </w:numPr>
        <w:jc w:val="both"/>
        <w:rPr>
          <w:rFonts w:asciiTheme="minorHAnsi" w:hAnsiTheme="minorHAnsi" w:cstheme="minorHAnsi"/>
        </w:rPr>
      </w:pPr>
      <w:r w:rsidRPr="00D6039A">
        <w:rPr>
          <w:rFonts w:asciiTheme="minorHAnsi" w:eastAsia="Arial" w:hAnsiTheme="minorHAnsi" w:cstheme="minorHAnsi"/>
          <w:color w:val="000000" w:themeColor="text1"/>
        </w:rPr>
        <w:t xml:space="preserve">Les parcours sont décrits en annexe PARCOURS en incluant les angles approximatifs entre les bords de parcours, l’ordre dans lequel les marques doivent être passées et le côté duquel chaque marque doit être laissée ainsi que la longueur indicative des parcours. Des parcours pourront être proposés </w:t>
      </w:r>
      <w:r w:rsidR="00BE4ED6" w:rsidRPr="00D6039A">
        <w:rPr>
          <w:rFonts w:asciiTheme="minorHAnsi" w:eastAsia="Arial" w:hAnsiTheme="minorHAnsi" w:cstheme="minorHAnsi"/>
          <w:color w:val="000000" w:themeColor="text1"/>
        </w:rPr>
        <w:t xml:space="preserve">en complément </w:t>
      </w:r>
      <w:r w:rsidRPr="00D6039A">
        <w:rPr>
          <w:rFonts w:asciiTheme="minorHAnsi" w:eastAsia="Arial" w:hAnsiTheme="minorHAnsi" w:cstheme="minorHAnsi"/>
          <w:color w:val="000000" w:themeColor="text1"/>
        </w:rPr>
        <w:t>au briefing coureur.</w:t>
      </w:r>
    </w:p>
    <w:p w14:paraId="149FD178" w14:textId="5596796D" w:rsidR="00B71F2A" w:rsidRPr="00D6039A" w:rsidRDefault="00B71F2A" w:rsidP="008379C3">
      <w:pPr>
        <w:pStyle w:val="Paragraphedeliste"/>
        <w:numPr>
          <w:ilvl w:val="1"/>
          <w:numId w:val="24"/>
        </w:numPr>
        <w:jc w:val="both"/>
        <w:rPr>
          <w:rFonts w:asciiTheme="minorHAnsi" w:hAnsiTheme="minorHAnsi" w:cstheme="minorHAnsi"/>
        </w:rPr>
      </w:pPr>
      <w:r w:rsidRPr="00D6039A">
        <w:rPr>
          <w:rFonts w:asciiTheme="minorHAnsi" w:eastAsia="Arial" w:hAnsiTheme="minorHAnsi" w:cstheme="minorHAnsi"/>
          <w:color w:val="000000" w:themeColor="text1"/>
        </w:rPr>
        <w:t>Les zones de course, les marques, et les parcours choisis peuvent être décrits et annoncés au briefing coureur, et/ou pourront être affichés sur le tableau officiel.</w:t>
      </w:r>
    </w:p>
    <w:p w14:paraId="2E16D2C3" w14:textId="77777777" w:rsidR="008379C3" w:rsidRPr="00D6039A" w:rsidRDefault="00B71F2A" w:rsidP="008379C3">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color w:val="000000" w:themeColor="text1"/>
          <w:sz w:val="20"/>
          <w:szCs w:val="20"/>
        </w:rPr>
        <w:t>Au plus tard au signal d’avertissement, le comité de course indiquera le parcours à effectuer, et, si nécessaire, le cap et la longueur approximatifs du premier bord du parcours.</w:t>
      </w:r>
    </w:p>
    <w:p w14:paraId="5233B29F" w14:textId="61D7C7BF" w:rsidR="00B71F2A" w:rsidRPr="00D6039A" w:rsidRDefault="00B71F2A" w:rsidP="008379C3">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color w:val="000000" w:themeColor="text1"/>
          <w:sz w:val="20"/>
          <w:szCs w:val="20"/>
        </w:rPr>
        <w:t>Il n'y aura ni réduction, ni de changement de parcours.</w:t>
      </w:r>
      <w:r w:rsidRPr="00D6039A">
        <w:rPr>
          <w:rFonts w:asciiTheme="minorHAnsi" w:hAnsiTheme="minorHAnsi" w:cstheme="minorHAnsi"/>
          <w:b/>
          <w:bCs/>
          <w:sz w:val="20"/>
          <w:szCs w:val="20"/>
        </w:rPr>
        <w:t xml:space="preserve"> </w:t>
      </w:r>
    </w:p>
    <w:p w14:paraId="24586949" w14:textId="5C5F4085" w:rsidR="00B71F2A" w:rsidRPr="00D6039A" w:rsidRDefault="00B71F2A" w:rsidP="008379C3">
      <w:pPr>
        <w:pStyle w:val="Paragraphedeliste"/>
        <w:numPr>
          <w:ilvl w:val="1"/>
          <w:numId w:val="24"/>
        </w:numPr>
        <w:jc w:val="both"/>
        <w:rPr>
          <w:rFonts w:asciiTheme="minorHAnsi" w:eastAsia="Arial" w:hAnsiTheme="minorHAnsi" w:cstheme="minorHAnsi"/>
          <w:color w:val="000000" w:themeColor="text1"/>
        </w:rPr>
      </w:pPr>
      <w:r w:rsidRPr="00D6039A">
        <w:rPr>
          <w:rFonts w:asciiTheme="minorHAnsi" w:eastAsia="Arial" w:hAnsiTheme="minorHAnsi" w:cstheme="minorHAnsi"/>
          <w:color w:val="000000" w:themeColor="text1"/>
        </w:rPr>
        <w:t>Les concurrents non en course, sont interdits de navigation dans les zones sécurisées et de course. [DP]</w:t>
      </w:r>
    </w:p>
    <w:p w14:paraId="52AAEE71" w14:textId="0F018FDA" w:rsidR="006F409D" w:rsidRPr="00D6039A" w:rsidRDefault="006F409D" w:rsidP="00B71F2A">
      <w:pPr>
        <w:jc w:val="both"/>
        <w:rPr>
          <w:rFonts w:asciiTheme="minorHAnsi" w:hAnsiTheme="minorHAnsi" w:cstheme="minorHAnsi"/>
        </w:rPr>
      </w:pPr>
    </w:p>
    <w:p w14:paraId="6ECBE218" w14:textId="77777777" w:rsidR="00B71F2A" w:rsidRPr="00D6039A" w:rsidRDefault="00B71F2A" w:rsidP="00B71F2A">
      <w:pPr>
        <w:pStyle w:val="Default"/>
        <w:jc w:val="both"/>
        <w:rPr>
          <w:rFonts w:asciiTheme="minorHAnsi" w:hAnsiTheme="minorHAnsi" w:cstheme="minorHAnsi"/>
          <w:b/>
          <w:bCs/>
          <w:sz w:val="20"/>
          <w:szCs w:val="20"/>
        </w:rPr>
      </w:pPr>
    </w:p>
    <w:p w14:paraId="1EADA4FD" w14:textId="77777777" w:rsidR="00B71F2A" w:rsidRPr="00D6039A" w:rsidRDefault="00B71F2A" w:rsidP="00B71F2A">
      <w:pPr>
        <w:pStyle w:val="Default"/>
        <w:jc w:val="both"/>
        <w:rPr>
          <w:rFonts w:asciiTheme="minorHAnsi" w:hAnsiTheme="minorHAnsi" w:cstheme="minorHAnsi"/>
          <w:b/>
          <w:bCs/>
          <w:sz w:val="20"/>
          <w:szCs w:val="20"/>
        </w:rPr>
      </w:pPr>
    </w:p>
    <w:p w14:paraId="069F318A" w14:textId="2D61E659" w:rsidR="00B71F2A" w:rsidRPr="00D6039A" w:rsidRDefault="00B71F2A" w:rsidP="008379C3">
      <w:pPr>
        <w:pStyle w:val="Paragraphedeliste"/>
        <w:numPr>
          <w:ilvl w:val="0"/>
          <w:numId w:val="24"/>
        </w:numPr>
        <w:jc w:val="both"/>
        <w:rPr>
          <w:rFonts w:asciiTheme="minorHAnsi" w:eastAsia="Arial" w:hAnsiTheme="minorHAnsi" w:cstheme="minorHAnsi"/>
          <w:b/>
          <w:bCs/>
          <w:color w:val="000000" w:themeColor="text1"/>
        </w:rPr>
      </w:pPr>
      <w:r w:rsidRPr="00D6039A">
        <w:rPr>
          <w:rFonts w:asciiTheme="minorHAnsi" w:hAnsiTheme="minorHAnsi" w:cstheme="minorHAnsi"/>
          <w:b/>
          <w:bCs/>
        </w:rPr>
        <w:t>LE DEPART</w:t>
      </w:r>
    </w:p>
    <w:p w14:paraId="243C3461" w14:textId="7C88F668" w:rsidR="00B71F2A" w:rsidRPr="00D6039A" w:rsidRDefault="00B71F2A" w:rsidP="008379C3">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La ligne de départ sera entre le mât arborant un pavi</w:t>
      </w:r>
      <w:r w:rsidRPr="00D6039A">
        <w:rPr>
          <w:rFonts w:asciiTheme="minorHAnsi" w:hAnsiTheme="minorHAnsi" w:cstheme="minorHAnsi"/>
          <w:color w:val="000000" w:themeColor="text1"/>
          <w:sz w:val="20"/>
          <w:szCs w:val="20"/>
        </w:rPr>
        <w:t>llon orange s</w:t>
      </w:r>
      <w:r w:rsidRPr="00D6039A">
        <w:rPr>
          <w:rFonts w:asciiTheme="minorHAnsi" w:hAnsiTheme="minorHAnsi" w:cstheme="minorHAnsi"/>
          <w:sz w:val="20"/>
          <w:szCs w:val="20"/>
        </w:rPr>
        <w:t xml:space="preserve">ur le bateau du comité de course, et le côté parcours de la marque de départ. </w:t>
      </w:r>
    </w:p>
    <w:p w14:paraId="34B23E63" w14:textId="5BCDAD94" w:rsidR="00B71F2A" w:rsidRPr="00D6039A" w:rsidRDefault="00B71F2A" w:rsidP="008379C3">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 xml:space="preserve">Une bouée peut être fixée au mouillage ou à l'arrière du bateau comité. Les coureurs ne doivent pas passer entre cette bouée et le bateau du comité de course. </w:t>
      </w:r>
    </w:p>
    <w:p w14:paraId="35102AF1" w14:textId="40FA4248" w:rsidR="00B71F2A" w:rsidRPr="00D6039A" w:rsidRDefault="00B71F2A" w:rsidP="008379C3">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Pour prévenir les coureurs qu’une séquence de départ va bientôt commencer, un pavillon</w:t>
      </w:r>
      <w:r w:rsidRPr="00D6039A">
        <w:rPr>
          <w:rFonts w:asciiTheme="minorHAnsi" w:hAnsiTheme="minorHAnsi" w:cstheme="minorHAnsi"/>
          <w:color w:val="FF0000"/>
          <w:sz w:val="20"/>
          <w:szCs w:val="20"/>
        </w:rPr>
        <w:t xml:space="preserve"> </w:t>
      </w:r>
      <w:r w:rsidRPr="00D6039A">
        <w:rPr>
          <w:rFonts w:asciiTheme="minorHAnsi" w:hAnsiTheme="minorHAnsi" w:cstheme="minorHAnsi"/>
          <w:sz w:val="20"/>
          <w:szCs w:val="20"/>
        </w:rPr>
        <w:t xml:space="preserve">orange </w:t>
      </w:r>
      <w:r w:rsidRPr="00D6039A">
        <w:rPr>
          <w:rFonts w:asciiTheme="minorHAnsi" w:hAnsiTheme="minorHAnsi" w:cstheme="minorHAnsi"/>
          <w:sz w:val="20"/>
          <w:szCs w:val="20"/>
        </w:rPr>
        <w:lastRenderedPageBreak/>
        <w:t>sera envoyé avec un signal sonore, au moins 2 minutes avant le signal d’avertissement.</w:t>
      </w:r>
    </w:p>
    <w:p w14:paraId="2C17E779" w14:textId="2C862535" w:rsidR="00B71F2A" w:rsidRDefault="00B71F2A" w:rsidP="008379C3">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Procédure de départ :</w:t>
      </w:r>
    </w:p>
    <w:p w14:paraId="7E409502" w14:textId="77777777" w:rsidR="00991104" w:rsidRDefault="00991104" w:rsidP="00991104">
      <w:pPr>
        <w:pStyle w:val="Default"/>
        <w:jc w:val="both"/>
        <w:rPr>
          <w:rFonts w:asciiTheme="minorHAnsi" w:hAnsiTheme="minorHAnsi" w:cstheme="minorHAnsi"/>
          <w:sz w:val="20"/>
          <w:szCs w:val="20"/>
        </w:rPr>
      </w:pPr>
    </w:p>
    <w:p w14:paraId="62B26D3E" w14:textId="17FB5B4E" w:rsidR="00991104" w:rsidRPr="002C19C6" w:rsidRDefault="002C19C6" w:rsidP="00991104">
      <w:pPr>
        <w:pStyle w:val="Default"/>
        <w:jc w:val="both"/>
        <w:rPr>
          <w:rFonts w:asciiTheme="minorHAnsi" w:hAnsiTheme="minorHAnsi" w:cstheme="minorHAnsi"/>
          <w:sz w:val="20"/>
          <w:szCs w:val="20"/>
          <w:highlight w:val="yellow"/>
        </w:rPr>
      </w:pPr>
      <w:r>
        <w:rPr>
          <w:rFonts w:asciiTheme="minorHAnsi" w:hAnsiTheme="minorHAnsi" w:cstheme="minorHAnsi"/>
          <w:sz w:val="20"/>
          <w:szCs w:val="20"/>
          <w:highlight w:val="yellow"/>
        </w:rPr>
        <w:t>Choisir procédure</w:t>
      </w:r>
      <w:r w:rsidR="003D2621">
        <w:rPr>
          <w:rFonts w:asciiTheme="minorHAnsi" w:hAnsiTheme="minorHAnsi" w:cstheme="minorHAnsi"/>
          <w:sz w:val="20"/>
          <w:szCs w:val="20"/>
          <w:highlight w:val="yellow"/>
        </w:rPr>
        <w:t xml:space="preserve"> de d</w:t>
      </w:r>
      <w:r w:rsidRPr="002C19C6">
        <w:rPr>
          <w:rFonts w:asciiTheme="minorHAnsi" w:hAnsiTheme="minorHAnsi" w:cstheme="minorHAnsi"/>
          <w:sz w:val="20"/>
          <w:szCs w:val="20"/>
          <w:highlight w:val="yellow"/>
        </w:rPr>
        <w:t>épart avec pavillon 3-2-1</w:t>
      </w:r>
      <w:r w:rsidR="003D2621">
        <w:rPr>
          <w:rFonts w:asciiTheme="minorHAnsi" w:hAnsiTheme="minorHAnsi" w:cstheme="minorHAnsi"/>
          <w:sz w:val="20"/>
          <w:szCs w:val="20"/>
          <w:highlight w:val="yellow"/>
        </w:rPr>
        <w:t xml:space="preserve"> / </w:t>
      </w:r>
      <w:r w:rsidR="00E92453">
        <w:rPr>
          <w:rFonts w:asciiTheme="minorHAnsi" w:hAnsiTheme="minorHAnsi" w:cstheme="minorHAnsi"/>
          <w:sz w:val="20"/>
          <w:szCs w:val="20"/>
          <w:highlight w:val="yellow"/>
        </w:rPr>
        <w:t>P</w:t>
      </w:r>
      <w:r w:rsidR="00D0745D">
        <w:rPr>
          <w:rFonts w:asciiTheme="minorHAnsi" w:hAnsiTheme="minorHAnsi" w:cstheme="minorHAnsi"/>
          <w:sz w:val="20"/>
          <w:szCs w:val="20"/>
          <w:highlight w:val="yellow"/>
        </w:rPr>
        <w:t xml:space="preserve">rocédure de départ </w:t>
      </w:r>
      <w:proofErr w:type="gramStart"/>
      <w:r w:rsidR="00E92453">
        <w:rPr>
          <w:rFonts w:asciiTheme="minorHAnsi" w:hAnsiTheme="minorHAnsi" w:cstheme="minorHAnsi"/>
          <w:sz w:val="20"/>
          <w:szCs w:val="20"/>
          <w:highlight w:val="yellow"/>
        </w:rPr>
        <w:t>Pavillon  U</w:t>
      </w:r>
      <w:proofErr w:type="gramEnd"/>
      <w:r w:rsidR="00E92453">
        <w:rPr>
          <w:rFonts w:asciiTheme="minorHAnsi" w:hAnsiTheme="minorHAnsi" w:cstheme="minorHAnsi"/>
          <w:sz w:val="20"/>
          <w:szCs w:val="20"/>
          <w:highlight w:val="yellow"/>
        </w:rPr>
        <w:t xml:space="preserve"> / Noir + série</w:t>
      </w:r>
    </w:p>
    <w:p w14:paraId="48F62BB3" w14:textId="77777777" w:rsidR="000D0699" w:rsidRPr="002C19C6" w:rsidRDefault="000D0699" w:rsidP="00B71F2A">
      <w:pPr>
        <w:pStyle w:val="Default"/>
        <w:jc w:val="both"/>
        <w:rPr>
          <w:rFonts w:asciiTheme="minorHAnsi" w:hAnsiTheme="minorHAnsi" w:cstheme="minorHAnsi"/>
          <w:b/>
          <w:bCs/>
          <w:sz w:val="20"/>
          <w:szCs w:val="20"/>
          <w:highlight w:val="yellow"/>
        </w:rPr>
      </w:pPr>
    </w:p>
    <w:tbl>
      <w:tblPr>
        <w:tblW w:w="7936" w:type="dxa"/>
        <w:tblInd w:w="564" w:type="dxa"/>
        <w:tblLook w:val="0000" w:firstRow="0" w:lastRow="0" w:firstColumn="0" w:lastColumn="0" w:noHBand="0" w:noVBand="0"/>
      </w:tblPr>
      <w:tblGrid>
        <w:gridCol w:w="2070"/>
        <w:gridCol w:w="2295"/>
        <w:gridCol w:w="1650"/>
        <w:gridCol w:w="1921"/>
      </w:tblGrid>
      <w:tr w:rsidR="000D0699" w:rsidRPr="002C19C6" w14:paraId="3B9B5C7E" w14:textId="77777777" w:rsidTr="00FC6647">
        <w:tc>
          <w:tcPr>
            <w:tcW w:w="2070" w:type="dxa"/>
            <w:tcBorders>
              <w:top w:val="single" w:sz="1" w:space="0" w:color="000000" w:themeColor="text1"/>
              <w:left w:val="single" w:sz="1" w:space="0" w:color="000000" w:themeColor="text1"/>
              <w:bottom w:val="single" w:sz="1" w:space="0" w:color="000000" w:themeColor="text1"/>
            </w:tcBorders>
            <w:shd w:val="clear" w:color="auto" w:fill="auto"/>
          </w:tcPr>
          <w:p w14:paraId="6FD29E9D" w14:textId="77777777" w:rsidR="000D0699" w:rsidRPr="002C19C6" w:rsidRDefault="000D0699" w:rsidP="00FC6647">
            <w:pPr>
              <w:pStyle w:val="Contenudetableau"/>
              <w:jc w:val="both"/>
              <w:rPr>
                <w:rFonts w:asciiTheme="minorHAnsi" w:eastAsia="Arial" w:hAnsiTheme="minorHAnsi" w:cstheme="minorHAnsi"/>
                <w:b/>
                <w:bCs/>
                <w:sz w:val="20"/>
                <w:szCs w:val="20"/>
              </w:rPr>
            </w:pPr>
            <w:r w:rsidRPr="002C19C6">
              <w:rPr>
                <w:rFonts w:asciiTheme="minorHAnsi" w:eastAsia="Arial" w:hAnsiTheme="minorHAnsi" w:cstheme="minorHAnsi"/>
                <w:b/>
                <w:bCs/>
                <w:sz w:val="20"/>
                <w:szCs w:val="20"/>
              </w:rPr>
              <w:t>MINUTES AVANT LE DEPART</w:t>
            </w:r>
          </w:p>
        </w:tc>
        <w:tc>
          <w:tcPr>
            <w:tcW w:w="2295" w:type="dxa"/>
            <w:tcBorders>
              <w:top w:val="single" w:sz="1" w:space="0" w:color="000000" w:themeColor="text1"/>
              <w:left w:val="single" w:sz="1" w:space="0" w:color="000000" w:themeColor="text1"/>
              <w:bottom w:val="single" w:sz="1" w:space="0" w:color="000000" w:themeColor="text1"/>
            </w:tcBorders>
            <w:shd w:val="clear" w:color="auto" w:fill="auto"/>
          </w:tcPr>
          <w:p w14:paraId="7E1BE631" w14:textId="77777777" w:rsidR="000D0699" w:rsidRPr="002C19C6" w:rsidRDefault="000D0699" w:rsidP="00FC6647">
            <w:pPr>
              <w:pStyle w:val="Contenudetableau"/>
              <w:jc w:val="both"/>
              <w:rPr>
                <w:rFonts w:asciiTheme="minorHAnsi" w:eastAsia="Arial" w:hAnsiTheme="minorHAnsi" w:cstheme="minorHAnsi"/>
                <w:b/>
                <w:bCs/>
                <w:sz w:val="20"/>
                <w:szCs w:val="20"/>
              </w:rPr>
            </w:pPr>
            <w:r w:rsidRPr="002C19C6">
              <w:rPr>
                <w:rFonts w:asciiTheme="minorHAnsi" w:eastAsia="Arial" w:hAnsiTheme="minorHAnsi" w:cstheme="minorHAnsi"/>
                <w:b/>
                <w:bCs/>
                <w:sz w:val="20"/>
                <w:szCs w:val="20"/>
              </w:rPr>
              <w:t>SIGNAL VISUEL</w:t>
            </w:r>
          </w:p>
        </w:tc>
        <w:tc>
          <w:tcPr>
            <w:tcW w:w="1650" w:type="dxa"/>
            <w:tcBorders>
              <w:top w:val="single" w:sz="1" w:space="0" w:color="000000" w:themeColor="text1"/>
              <w:left w:val="single" w:sz="1" w:space="0" w:color="000000" w:themeColor="text1"/>
              <w:bottom w:val="single" w:sz="1" w:space="0" w:color="000000" w:themeColor="text1"/>
            </w:tcBorders>
            <w:shd w:val="clear" w:color="auto" w:fill="auto"/>
          </w:tcPr>
          <w:p w14:paraId="0F5ADB11" w14:textId="77777777" w:rsidR="000D0699" w:rsidRPr="002C19C6" w:rsidRDefault="000D0699" w:rsidP="00FC6647">
            <w:pPr>
              <w:pStyle w:val="Contenudetableau"/>
              <w:jc w:val="both"/>
              <w:rPr>
                <w:rFonts w:asciiTheme="minorHAnsi" w:eastAsia="Arial" w:hAnsiTheme="minorHAnsi" w:cstheme="minorHAnsi"/>
                <w:b/>
                <w:bCs/>
                <w:sz w:val="20"/>
                <w:szCs w:val="20"/>
              </w:rPr>
            </w:pPr>
            <w:r w:rsidRPr="002C19C6">
              <w:rPr>
                <w:rFonts w:asciiTheme="minorHAnsi" w:eastAsia="Arial" w:hAnsiTheme="minorHAnsi" w:cstheme="minorHAnsi"/>
                <w:b/>
                <w:bCs/>
                <w:sz w:val="20"/>
                <w:szCs w:val="20"/>
              </w:rPr>
              <w:t>SIGNAL SONORE</w:t>
            </w:r>
          </w:p>
        </w:tc>
        <w:tc>
          <w:tcPr>
            <w:tcW w:w="1921"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2B92D8FE" w14:textId="77777777" w:rsidR="000D0699" w:rsidRPr="002C19C6" w:rsidRDefault="000D0699" w:rsidP="00FC6647">
            <w:pPr>
              <w:pStyle w:val="Contenudetableau"/>
              <w:jc w:val="both"/>
              <w:rPr>
                <w:rFonts w:asciiTheme="minorHAnsi" w:eastAsia="Arial" w:hAnsiTheme="minorHAnsi" w:cstheme="minorHAnsi"/>
                <w:b/>
                <w:bCs/>
                <w:sz w:val="20"/>
                <w:szCs w:val="20"/>
              </w:rPr>
            </w:pPr>
            <w:r w:rsidRPr="002C19C6">
              <w:rPr>
                <w:rFonts w:asciiTheme="minorHAnsi" w:eastAsia="Arial" w:hAnsiTheme="minorHAnsi" w:cstheme="minorHAnsi"/>
                <w:b/>
                <w:bCs/>
                <w:sz w:val="20"/>
                <w:szCs w:val="20"/>
              </w:rPr>
              <w:t>SIGNIFICATION</w:t>
            </w:r>
          </w:p>
        </w:tc>
      </w:tr>
      <w:tr w:rsidR="000D0699" w:rsidRPr="002C19C6" w14:paraId="43B3E17E" w14:textId="77777777" w:rsidTr="00FC6647">
        <w:tc>
          <w:tcPr>
            <w:tcW w:w="2070" w:type="dxa"/>
            <w:tcBorders>
              <w:left w:val="single" w:sz="1" w:space="0" w:color="000000" w:themeColor="text1"/>
              <w:bottom w:val="single" w:sz="1" w:space="0" w:color="000000" w:themeColor="text1"/>
            </w:tcBorders>
            <w:shd w:val="clear" w:color="auto" w:fill="auto"/>
          </w:tcPr>
          <w:p w14:paraId="52382DE8" w14:textId="77777777" w:rsidR="000D0699" w:rsidRPr="002C19C6" w:rsidRDefault="000D0699" w:rsidP="00FC6647">
            <w:pPr>
              <w:pStyle w:val="Contenudetableau"/>
              <w:jc w:val="center"/>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5</w:t>
            </w:r>
          </w:p>
          <w:p w14:paraId="5045F8D8" w14:textId="77777777" w:rsidR="000D0699" w:rsidRPr="002C19C6" w:rsidRDefault="000D0699" w:rsidP="00FC6647">
            <w:pPr>
              <w:pStyle w:val="Contenudetableau"/>
              <w:jc w:val="center"/>
              <w:rPr>
                <w:rFonts w:asciiTheme="minorHAnsi" w:eastAsia="Arial" w:hAnsiTheme="minorHAnsi" w:cstheme="minorHAnsi"/>
                <w:color w:val="000000" w:themeColor="text1"/>
                <w:sz w:val="20"/>
                <w:szCs w:val="20"/>
              </w:rPr>
            </w:pPr>
          </w:p>
        </w:tc>
        <w:tc>
          <w:tcPr>
            <w:tcW w:w="2295" w:type="dxa"/>
            <w:tcBorders>
              <w:left w:val="single" w:sz="1" w:space="0" w:color="000000" w:themeColor="text1"/>
              <w:bottom w:val="single" w:sz="1" w:space="0" w:color="000000" w:themeColor="text1"/>
            </w:tcBorders>
            <w:shd w:val="clear" w:color="auto" w:fill="auto"/>
          </w:tcPr>
          <w:p w14:paraId="27684EF6"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↑Pavillon Orange</w:t>
            </w:r>
          </w:p>
        </w:tc>
        <w:tc>
          <w:tcPr>
            <w:tcW w:w="1650" w:type="dxa"/>
            <w:tcBorders>
              <w:left w:val="single" w:sz="1" w:space="0" w:color="000000" w:themeColor="text1"/>
              <w:bottom w:val="single" w:sz="1" w:space="0" w:color="000000" w:themeColor="text1"/>
            </w:tcBorders>
            <w:shd w:val="clear" w:color="auto" w:fill="auto"/>
          </w:tcPr>
          <w:p w14:paraId="67A9FAB2"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Un</w:t>
            </w:r>
          </w:p>
        </w:tc>
        <w:tc>
          <w:tcPr>
            <w:tcW w:w="1921" w:type="dxa"/>
            <w:tcBorders>
              <w:left w:val="single" w:sz="1" w:space="0" w:color="000000" w:themeColor="text1"/>
              <w:bottom w:val="single" w:sz="1" w:space="0" w:color="000000" w:themeColor="text1"/>
              <w:right w:val="single" w:sz="1" w:space="0" w:color="000000" w:themeColor="text1"/>
            </w:tcBorders>
            <w:shd w:val="clear" w:color="auto" w:fill="auto"/>
          </w:tcPr>
          <w:p w14:paraId="7F037BDE"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Attention</w:t>
            </w:r>
          </w:p>
        </w:tc>
      </w:tr>
      <w:tr w:rsidR="000D0699" w:rsidRPr="002C19C6" w14:paraId="0D987FFD" w14:textId="77777777" w:rsidTr="00FC6647">
        <w:tc>
          <w:tcPr>
            <w:tcW w:w="2070" w:type="dxa"/>
            <w:tcBorders>
              <w:left w:val="single" w:sz="1" w:space="0" w:color="000000" w:themeColor="text1"/>
              <w:bottom w:val="single" w:sz="1" w:space="0" w:color="000000" w:themeColor="text1"/>
            </w:tcBorders>
            <w:shd w:val="clear" w:color="auto" w:fill="auto"/>
          </w:tcPr>
          <w:p w14:paraId="66DE83B3" w14:textId="77777777" w:rsidR="000D0699" w:rsidRPr="002C19C6" w:rsidRDefault="000D0699" w:rsidP="00FC6647">
            <w:pPr>
              <w:pStyle w:val="Contenudetableau"/>
              <w:jc w:val="center"/>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4</w:t>
            </w:r>
          </w:p>
        </w:tc>
        <w:tc>
          <w:tcPr>
            <w:tcW w:w="2295" w:type="dxa"/>
            <w:tcBorders>
              <w:left w:val="single" w:sz="1" w:space="0" w:color="000000" w:themeColor="text1"/>
              <w:bottom w:val="single" w:sz="1" w:space="0" w:color="000000" w:themeColor="text1"/>
            </w:tcBorders>
            <w:shd w:val="clear" w:color="auto" w:fill="auto"/>
          </w:tcPr>
          <w:p w14:paraId="016F5D92"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↑Pavillon de Classe + Pavillon U ou Noir</w:t>
            </w:r>
          </w:p>
        </w:tc>
        <w:tc>
          <w:tcPr>
            <w:tcW w:w="1650" w:type="dxa"/>
            <w:tcBorders>
              <w:left w:val="single" w:sz="1" w:space="0" w:color="000000" w:themeColor="text1"/>
              <w:bottom w:val="single" w:sz="1" w:space="0" w:color="000000" w:themeColor="text1"/>
            </w:tcBorders>
            <w:shd w:val="clear" w:color="auto" w:fill="auto"/>
          </w:tcPr>
          <w:p w14:paraId="286560F7"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Un</w:t>
            </w:r>
          </w:p>
        </w:tc>
        <w:tc>
          <w:tcPr>
            <w:tcW w:w="1921" w:type="dxa"/>
            <w:tcBorders>
              <w:left w:val="single" w:sz="1" w:space="0" w:color="000000" w:themeColor="text1"/>
              <w:bottom w:val="single" w:sz="1" w:space="0" w:color="000000" w:themeColor="text1"/>
              <w:right w:val="single" w:sz="1" w:space="0" w:color="000000" w:themeColor="text1"/>
            </w:tcBorders>
            <w:shd w:val="clear" w:color="auto" w:fill="auto"/>
          </w:tcPr>
          <w:p w14:paraId="54459CAD"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Avertissement</w:t>
            </w:r>
          </w:p>
        </w:tc>
      </w:tr>
      <w:tr w:rsidR="000D0699" w:rsidRPr="002C19C6" w14:paraId="2D6B984E" w14:textId="77777777" w:rsidTr="00FC6647">
        <w:tc>
          <w:tcPr>
            <w:tcW w:w="2070" w:type="dxa"/>
            <w:tcBorders>
              <w:left w:val="single" w:sz="1" w:space="0" w:color="000000" w:themeColor="text1"/>
              <w:bottom w:val="single" w:sz="1" w:space="0" w:color="000000" w:themeColor="text1"/>
            </w:tcBorders>
            <w:shd w:val="clear" w:color="auto" w:fill="auto"/>
          </w:tcPr>
          <w:p w14:paraId="2E72D4B1" w14:textId="77777777" w:rsidR="000D0699" w:rsidRPr="002C19C6" w:rsidRDefault="000D0699" w:rsidP="00FC6647">
            <w:pPr>
              <w:pStyle w:val="Contenudetableau"/>
              <w:jc w:val="center"/>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3</w:t>
            </w:r>
          </w:p>
          <w:p w14:paraId="06566498" w14:textId="77777777" w:rsidR="000D0699" w:rsidRPr="002C19C6" w:rsidRDefault="000D0699" w:rsidP="00FC6647">
            <w:pPr>
              <w:pStyle w:val="Contenudetableau"/>
              <w:jc w:val="center"/>
              <w:rPr>
                <w:rFonts w:asciiTheme="minorHAnsi" w:eastAsia="Arial" w:hAnsiTheme="minorHAnsi" w:cstheme="minorHAnsi"/>
                <w:color w:val="000000" w:themeColor="text1"/>
                <w:sz w:val="20"/>
                <w:szCs w:val="20"/>
              </w:rPr>
            </w:pPr>
          </w:p>
        </w:tc>
        <w:tc>
          <w:tcPr>
            <w:tcW w:w="2295" w:type="dxa"/>
            <w:tcBorders>
              <w:left w:val="single" w:sz="1" w:space="0" w:color="000000" w:themeColor="text1"/>
              <w:bottom w:val="single" w:sz="1" w:space="0" w:color="000000" w:themeColor="text1"/>
            </w:tcBorders>
            <w:shd w:val="clear" w:color="auto" w:fill="auto"/>
          </w:tcPr>
          <w:p w14:paraId="3B5DC9FA"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 Pavillon 3 Rouge</w:t>
            </w:r>
          </w:p>
        </w:tc>
        <w:tc>
          <w:tcPr>
            <w:tcW w:w="1650" w:type="dxa"/>
            <w:tcBorders>
              <w:left w:val="single" w:sz="1" w:space="0" w:color="000000" w:themeColor="text1"/>
              <w:bottom w:val="single" w:sz="1" w:space="0" w:color="000000" w:themeColor="text1"/>
            </w:tcBorders>
            <w:shd w:val="clear" w:color="auto" w:fill="auto"/>
          </w:tcPr>
          <w:p w14:paraId="181A3C7C"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p>
        </w:tc>
        <w:tc>
          <w:tcPr>
            <w:tcW w:w="1921" w:type="dxa"/>
            <w:tcBorders>
              <w:left w:val="single" w:sz="1" w:space="0" w:color="000000" w:themeColor="text1"/>
              <w:bottom w:val="single" w:sz="1" w:space="0" w:color="000000" w:themeColor="text1"/>
              <w:right w:val="single" w:sz="1" w:space="0" w:color="000000" w:themeColor="text1"/>
            </w:tcBorders>
            <w:shd w:val="clear" w:color="auto" w:fill="auto"/>
          </w:tcPr>
          <w:p w14:paraId="418F3185"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Préparatoire</w:t>
            </w:r>
          </w:p>
        </w:tc>
      </w:tr>
      <w:tr w:rsidR="000D0699" w:rsidRPr="002C19C6" w14:paraId="13B49FA4" w14:textId="77777777" w:rsidTr="00FC6647">
        <w:tc>
          <w:tcPr>
            <w:tcW w:w="2070" w:type="dxa"/>
            <w:tcBorders>
              <w:left w:val="single" w:sz="1" w:space="0" w:color="000000" w:themeColor="text1"/>
              <w:bottom w:val="single" w:sz="1" w:space="0" w:color="000000" w:themeColor="text1"/>
            </w:tcBorders>
            <w:shd w:val="clear" w:color="auto" w:fill="auto"/>
          </w:tcPr>
          <w:p w14:paraId="13BEABC6" w14:textId="77777777" w:rsidR="000D0699" w:rsidRPr="002C19C6" w:rsidRDefault="000D0699" w:rsidP="00FC6647">
            <w:pPr>
              <w:pStyle w:val="Contenudetableau"/>
              <w:jc w:val="center"/>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2</w:t>
            </w:r>
          </w:p>
        </w:tc>
        <w:tc>
          <w:tcPr>
            <w:tcW w:w="2295" w:type="dxa"/>
            <w:tcBorders>
              <w:left w:val="single" w:sz="1" w:space="0" w:color="000000" w:themeColor="text1"/>
              <w:bottom w:val="single" w:sz="1" w:space="0" w:color="000000" w:themeColor="text1"/>
            </w:tcBorders>
            <w:shd w:val="clear" w:color="auto" w:fill="auto"/>
          </w:tcPr>
          <w:p w14:paraId="14D090B1"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 Pavillon 3 Rouge</w:t>
            </w:r>
          </w:p>
          <w:p w14:paraId="204B8DE6"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 Pavillon 2 Bleu</w:t>
            </w:r>
          </w:p>
        </w:tc>
        <w:tc>
          <w:tcPr>
            <w:tcW w:w="1650" w:type="dxa"/>
            <w:tcBorders>
              <w:left w:val="single" w:sz="1" w:space="0" w:color="000000" w:themeColor="text1"/>
              <w:bottom w:val="single" w:sz="1" w:space="0" w:color="000000" w:themeColor="text1"/>
            </w:tcBorders>
            <w:shd w:val="clear" w:color="auto" w:fill="auto"/>
          </w:tcPr>
          <w:p w14:paraId="0D8F81DB"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Un</w:t>
            </w:r>
          </w:p>
        </w:tc>
        <w:tc>
          <w:tcPr>
            <w:tcW w:w="1921" w:type="dxa"/>
            <w:tcBorders>
              <w:left w:val="single" w:sz="1" w:space="0" w:color="000000" w:themeColor="text1"/>
              <w:bottom w:val="single" w:sz="1" w:space="0" w:color="000000" w:themeColor="text1"/>
              <w:right w:val="single" w:sz="1" w:space="0" w:color="000000" w:themeColor="text1"/>
            </w:tcBorders>
            <w:shd w:val="clear" w:color="auto" w:fill="auto"/>
          </w:tcPr>
          <w:p w14:paraId="5575651B"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p>
        </w:tc>
      </w:tr>
      <w:tr w:rsidR="000D0699" w:rsidRPr="002C19C6" w14:paraId="10D4B0FF" w14:textId="77777777" w:rsidTr="00FC6647">
        <w:tc>
          <w:tcPr>
            <w:tcW w:w="2070" w:type="dxa"/>
            <w:tcBorders>
              <w:left w:val="single" w:sz="1" w:space="0" w:color="000000" w:themeColor="text1"/>
              <w:bottom w:val="single" w:sz="1" w:space="0" w:color="000000" w:themeColor="text1"/>
            </w:tcBorders>
            <w:shd w:val="clear" w:color="auto" w:fill="auto"/>
          </w:tcPr>
          <w:p w14:paraId="135D2076" w14:textId="77777777" w:rsidR="000D0699" w:rsidRPr="002C19C6" w:rsidRDefault="000D0699" w:rsidP="00FC6647">
            <w:pPr>
              <w:pStyle w:val="Contenudetableau"/>
              <w:jc w:val="center"/>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1</w:t>
            </w:r>
          </w:p>
        </w:tc>
        <w:tc>
          <w:tcPr>
            <w:tcW w:w="2295" w:type="dxa"/>
            <w:tcBorders>
              <w:left w:val="single" w:sz="1" w:space="0" w:color="000000" w:themeColor="text1"/>
              <w:bottom w:val="single" w:sz="1" w:space="0" w:color="000000" w:themeColor="text1"/>
            </w:tcBorders>
            <w:shd w:val="clear" w:color="auto" w:fill="auto"/>
          </w:tcPr>
          <w:p w14:paraId="76B30616"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 Pavillon 2 Bleu</w:t>
            </w:r>
          </w:p>
          <w:p w14:paraId="4CFD752D"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 Pavillon 1 Jaune</w:t>
            </w:r>
          </w:p>
        </w:tc>
        <w:tc>
          <w:tcPr>
            <w:tcW w:w="1650" w:type="dxa"/>
            <w:tcBorders>
              <w:left w:val="single" w:sz="1" w:space="0" w:color="000000" w:themeColor="text1"/>
              <w:bottom w:val="single" w:sz="1" w:space="0" w:color="000000" w:themeColor="text1"/>
            </w:tcBorders>
            <w:shd w:val="clear" w:color="auto" w:fill="auto"/>
          </w:tcPr>
          <w:p w14:paraId="32850A80"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Un long</w:t>
            </w:r>
          </w:p>
        </w:tc>
        <w:tc>
          <w:tcPr>
            <w:tcW w:w="1921" w:type="dxa"/>
            <w:tcBorders>
              <w:left w:val="single" w:sz="1" w:space="0" w:color="000000" w:themeColor="text1"/>
              <w:bottom w:val="single" w:sz="1" w:space="0" w:color="000000" w:themeColor="text1"/>
              <w:right w:val="single" w:sz="1" w:space="0" w:color="000000" w:themeColor="text1"/>
            </w:tcBorders>
            <w:shd w:val="clear" w:color="auto" w:fill="auto"/>
          </w:tcPr>
          <w:p w14:paraId="34F0B175"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Une minute</w:t>
            </w:r>
          </w:p>
        </w:tc>
      </w:tr>
      <w:tr w:rsidR="000D0699" w:rsidRPr="00D6039A" w14:paraId="6B902B3C" w14:textId="77777777" w:rsidTr="000D0699">
        <w:tc>
          <w:tcPr>
            <w:tcW w:w="2070" w:type="dxa"/>
            <w:tcBorders>
              <w:left w:val="single" w:sz="1" w:space="0" w:color="000000" w:themeColor="text1"/>
            </w:tcBorders>
            <w:shd w:val="clear" w:color="auto" w:fill="auto"/>
          </w:tcPr>
          <w:p w14:paraId="4A96D1CC" w14:textId="77777777" w:rsidR="000D0699" w:rsidRPr="002C19C6" w:rsidRDefault="000D0699" w:rsidP="00FC6647">
            <w:pPr>
              <w:pStyle w:val="Contenudetableau"/>
              <w:jc w:val="center"/>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0</w:t>
            </w:r>
          </w:p>
        </w:tc>
        <w:tc>
          <w:tcPr>
            <w:tcW w:w="2295" w:type="dxa"/>
            <w:tcBorders>
              <w:left w:val="single" w:sz="1" w:space="0" w:color="000000" w:themeColor="text1"/>
            </w:tcBorders>
            <w:shd w:val="clear" w:color="auto" w:fill="auto"/>
          </w:tcPr>
          <w:p w14:paraId="16FB4A91"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↓Pavillon 1 Jaune</w:t>
            </w:r>
          </w:p>
          <w:p w14:paraId="41684CC8" w14:textId="77777777" w:rsidR="000D0699" w:rsidRPr="002C19C6" w:rsidRDefault="000D0699" w:rsidP="00FC6647">
            <w:pPr>
              <w:pStyle w:val="Contenudetableau"/>
              <w:jc w:val="both"/>
              <w:rPr>
                <w:rFonts w:asciiTheme="minorHAnsi" w:eastAsia="Arial" w:hAnsiTheme="minorHAnsi" w:cstheme="minorHAnsi"/>
                <w:strike/>
                <w:color w:val="000000" w:themeColor="text1"/>
                <w:sz w:val="20"/>
                <w:szCs w:val="20"/>
              </w:rPr>
            </w:pPr>
            <w:r w:rsidRPr="002C19C6">
              <w:rPr>
                <w:rFonts w:asciiTheme="minorHAnsi" w:eastAsia="Arial" w:hAnsiTheme="minorHAnsi" w:cstheme="minorHAnsi"/>
                <w:color w:val="000000" w:themeColor="text1"/>
                <w:sz w:val="20"/>
                <w:szCs w:val="20"/>
              </w:rPr>
              <w:t>↑ Pavillon vert</w:t>
            </w:r>
          </w:p>
        </w:tc>
        <w:tc>
          <w:tcPr>
            <w:tcW w:w="1650" w:type="dxa"/>
            <w:tcBorders>
              <w:left w:val="single" w:sz="1" w:space="0" w:color="000000" w:themeColor="text1"/>
            </w:tcBorders>
            <w:shd w:val="clear" w:color="auto" w:fill="auto"/>
          </w:tcPr>
          <w:p w14:paraId="59565FA9"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 xml:space="preserve">Un </w:t>
            </w:r>
          </w:p>
        </w:tc>
        <w:tc>
          <w:tcPr>
            <w:tcW w:w="1921" w:type="dxa"/>
            <w:tcBorders>
              <w:left w:val="single" w:sz="1" w:space="0" w:color="000000" w:themeColor="text1"/>
              <w:right w:val="single" w:sz="1" w:space="0" w:color="000000" w:themeColor="text1"/>
            </w:tcBorders>
            <w:shd w:val="clear" w:color="auto" w:fill="auto"/>
          </w:tcPr>
          <w:p w14:paraId="61A0A96A" w14:textId="77777777" w:rsidR="000D0699" w:rsidRPr="002C19C6" w:rsidRDefault="000D0699" w:rsidP="00FC6647">
            <w:pPr>
              <w:pStyle w:val="Contenudetableau"/>
              <w:jc w:val="both"/>
              <w:rPr>
                <w:rFonts w:asciiTheme="minorHAnsi" w:eastAsia="Arial" w:hAnsiTheme="minorHAnsi" w:cstheme="minorHAnsi"/>
                <w:color w:val="000000" w:themeColor="text1"/>
                <w:sz w:val="20"/>
                <w:szCs w:val="20"/>
              </w:rPr>
            </w:pPr>
            <w:r w:rsidRPr="002C19C6">
              <w:rPr>
                <w:rFonts w:asciiTheme="minorHAnsi" w:eastAsia="Arial" w:hAnsiTheme="minorHAnsi" w:cstheme="minorHAnsi"/>
                <w:color w:val="000000" w:themeColor="text1"/>
                <w:sz w:val="20"/>
                <w:szCs w:val="20"/>
              </w:rPr>
              <w:t>Départ</w:t>
            </w:r>
          </w:p>
        </w:tc>
      </w:tr>
      <w:tr w:rsidR="000D0699" w:rsidRPr="00D6039A" w14:paraId="13C859AD" w14:textId="77777777" w:rsidTr="00FC6647">
        <w:tc>
          <w:tcPr>
            <w:tcW w:w="2070" w:type="dxa"/>
            <w:tcBorders>
              <w:left w:val="single" w:sz="1" w:space="0" w:color="000000" w:themeColor="text1"/>
              <w:bottom w:val="single" w:sz="1" w:space="0" w:color="000000" w:themeColor="text1"/>
            </w:tcBorders>
            <w:shd w:val="clear" w:color="auto" w:fill="auto"/>
          </w:tcPr>
          <w:p w14:paraId="69659482" w14:textId="77777777" w:rsidR="000D0699" w:rsidRPr="00D6039A" w:rsidRDefault="000D0699" w:rsidP="00FC6647">
            <w:pPr>
              <w:pStyle w:val="Contenudetableau"/>
              <w:jc w:val="center"/>
              <w:rPr>
                <w:rFonts w:asciiTheme="minorHAnsi" w:eastAsia="Arial" w:hAnsiTheme="minorHAnsi" w:cstheme="minorHAnsi"/>
                <w:color w:val="000000" w:themeColor="text1"/>
                <w:sz w:val="20"/>
                <w:szCs w:val="20"/>
              </w:rPr>
            </w:pPr>
          </w:p>
        </w:tc>
        <w:tc>
          <w:tcPr>
            <w:tcW w:w="2295" w:type="dxa"/>
            <w:tcBorders>
              <w:left w:val="single" w:sz="1" w:space="0" w:color="000000" w:themeColor="text1"/>
              <w:bottom w:val="single" w:sz="1" w:space="0" w:color="000000" w:themeColor="text1"/>
            </w:tcBorders>
            <w:shd w:val="clear" w:color="auto" w:fill="auto"/>
          </w:tcPr>
          <w:p w14:paraId="78FF33F6" w14:textId="77777777" w:rsidR="000D0699" w:rsidRPr="00D6039A" w:rsidRDefault="000D0699" w:rsidP="00FC6647">
            <w:pPr>
              <w:pStyle w:val="Contenudetableau"/>
              <w:jc w:val="both"/>
              <w:rPr>
                <w:rFonts w:asciiTheme="minorHAnsi" w:eastAsia="Arial" w:hAnsiTheme="minorHAnsi" w:cstheme="minorHAnsi"/>
                <w:color w:val="000000" w:themeColor="text1"/>
                <w:sz w:val="20"/>
                <w:szCs w:val="20"/>
              </w:rPr>
            </w:pPr>
          </w:p>
        </w:tc>
        <w:tc>
          <w:tcPr>
            <w:tcW w:w="1650" w:type="dxa"/>
            <w:tcBorders>
              <w:left w:val="single" w:sz="1" w:space="0" w:color="000000" w:themeColor="text1"/>
              <w:bottom w:val="single" w:sz="1" w:space="0" w:color="000000" w:themeColor="text1"/>
            </w:tcBorders>
            <w:shd w:val="clear" w:color="auto" w:fill="auto"/>
          </w:tcPr>
          <w:p w14:paraId="7179646B" w14:textId="77777777" w:rsidR="000D0699" w:rsidRPr="00D6039A" w:rsidRDefault="000D0699" w:rsidP="00FC6647">
            <w:pPr>
              <w:pStyle w:val="Contenudetableau"/>
              <w:jc w:val="both"/>
              <w:rPr>
                <w:rFonts w:asciiTheme="minorHAnsi" w:eastAsia="Arial" w:hAnsiTheme="minorHAnsi" w:cstheme="minorHAnsi"/>
                <w:color w:val="000000" w:themeColor="text1"/>
                <w:sz w:val="20"/>
                <w:szCs w:val="20"/>
              </w:rPr>
            </w:pPr>
          </w:p>
        </w:tc>
        <w:tc>
          <w:tcPr>
            <w:tcW w:w="1921" w:type="dxa"/>
            <w:tcBorders>
              <w:left w:val="single" w:sz="1" w:space="0" w:color="000000" w:themeColor="text1"/>
              <w:bottom w:val="single" w:sz="1" w:space="0" w:color="000000" w:themeColor="text1"/>
              <w:right w:val="single" w:sz="1" w:space="0" w:color="000000" w:themeColor="text1"/>
            </w:tcBorders>
            <w:shd w:val="clear" w:color="auto" w:fill="auto"/>
          </w:tcPr>
          <w:p w14:paraId="590E470B" w14:textId="77777777" w:rsidR="000D0699" w:rsidRPr="00D6039A" w:rsidRDefault="000D0699" w:rsidP="00FC6647">
            <w:pPr>
              <w:pStyle w:val="Contenudetableau"/>
              <w:jc w:val="both"/>
              <w:rPr>
                <w:rFonts w:asciiTheme="minorHAnsi" w:eastAsia="Arial" w:hAnsiTheme="minorHAnsi" w:cstheme="minorHAnsi"/>
                <w:color w:val="000000" w:themeColor="text1"/>
                <w:sz w:val="20"/>
                <w:szCs w:val="20"/>
              </w:rPr>
            </w:pPr>
          </w:p>
        </w:tc>
      </w:tr>
    </w:tbl>
    <w:p w14:paraId="725D8C57" w14:textId="77777777" w:rsidR="00B71F2A" w:rsidRDefault="00B71F2A" w:rsidP="00B71F2A">
      <w:pPr>
        <w:jc w:val="both"/>
        <w:rPr>
          <w:rFonts w:asciiTheme="minorHAnsi" w:hAnsiTheme="minorHAnsi" w:cstheme="minorHAnsi"/>
          <w:color w:val="000000" w:themeColor="text1"/>
        </w:rPr>
      </w:pPr>
    </w:p>
    <w:p w14:paraId="73749DE3" w14:textId="77777777" w:rsidR="00E92453" w:rsidRDefault="00E92453" w:rsidP="00B71F2A">
      <w:pPr>
        <w:jc w:val="both"/>
        <w:rPr>
          <w:rFonts w:asciiTheme="minorHAnsi" w:hAnsiTheme="minorHAnsi" w:cstheme="minorHAnsi"/>
          <w:color w:val="000000" w:themeColor="text1"/>
        </w:rPr>
      </w:pPr>
    </w:p>
    <w:tbl>
      <w:tblPr>
        <w:tblW w:w="8541"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5"/>
        <w:gridCol w:w="2576"/>
        <w:gridCol w:w="2094"/>
        <w:gridCol w:w="2276"/>
      </w:tblGrid>
      <w:tr w:rsidR="00555376" w:rsidRPr="00F74F43" w14:paraId="0E7A2FB1" w14:textId="77777777" w:rsidTr="00555376">
        <w:tc>
          <w:tcPr>
            <w:tcW w:w="1595" w:type="dxa"/>
            <w:shd w:val="clear" w:color="auto" w:fill="auto"/>
            <w:tcMar>
              <w:top w:w="100" w:type="dxa"/>
              <w:left w:w="100" w:type="dxa"/>
              <w:bottom w:w="100" w:type="dxa"/>
              <w:right w:w="100" w:type="dxa"/>
            </w:tcMar>
          </w:tcPr>
          <w:p w14:paraId="757CFD78" w14:textId="77777777" w:rsidR="00555376" w:rsidRPr="00F74F43" w:rsidRDefault="00555376" w:rsidP="00C04902">
            <w:pPr>
              <w:widowControl w:val="0"/>
              <w:pBdr>
                <w:top w:val="nil"/>
                <w:left w:val="nil"/>
                <w:bottom w:val="nil"/>
                <w:right w:val="nil"/>
                <w:between w:val="nil"/>
              </w:pBdr>
              <w:jc w:val="center"/>
              <w:rPr>
                <w:rFonts w:ascii="Arial" w:eastAsia="Arial" w:hAnsi="Arial" w:cs="Arial"/>
              </w:rPr>
            </w:pPr>
            <w:r w:rsidRPr="00F74F43">
              <w:rPr>
                <w:rFonts w:ascii="Arial" w:eastAsia="Arial" w:hAnsi="Arial" w:cs="Arial"/>
              </w:rPr>
              <w:t>Minutes avant le signal de départ</w:t>
            </w:r>
          </w:p>
        </w:tc>
        <w:tc>
          <w:tcPr>
            <w:tcW w:w="2576" w:type="dxa"/>
            <w:shd w:val="clear" w:color="auto" w:fill="auto"/>
            <w:tcMar>
              <w:top w:w="100" w:type="dxa"/>
              <w:left w:w="100" w:type="dxa"/>
              <w:bottom w:w="100" w:type="dxa"/>
              <w:right w:w="100" w:type="dxa"/>
            </w:tcMar>
          </w:tcPr>
          <w:p w14:paraId="5714DFB3" w14:textId="77777777" w:rsidR="00555376" w:rsidRPr="00F74F43" w:rsidRDefault="00555376" w:rsidP="00C04902">
            <w:pPr>
              <w:widowControl w:val="0"/>
              <w:pBdr>
                <w:top w:val="nil"/>
                <w:left w:val="nil"/>
                <w:bottom w:val="nil"/>
                <w:right w:val="nil"/>
                <w:between w:val="nil"/>
              </w:pBdr>
              <w:jc w:val="center"/>
              <w:rPr>
                <w:rFonts w:ascii="Arial" w:eastAsia="Arial" w:hAnsi="Arial" w:cs="Arial"/>
              </w:rPr>
            </w:pPr>
            <w:r w:rsidRPr="00F74F43">
              <w:rPr>
                <w:rFonts w:ascii="Arial" w:eastAsia="Arial" w:hAnsi="Arial" w:cs="Arial"/>
              </w:rPr>
              <w:t>Signal Visuel</w:t>
            </w:r>
          </w:p>
        </w:tc>
        <w:tc>
          <w:tcPr>
            <w:tcW w:w="2094" w:type="dxa"/>
            <w:shd w:val="clear" w:color="auto" w:fill="auto"/>
            <w:tcMar>
              <w:top w:w="100" w:type="dxa"/>
              <w:left w:w="100" w:type="dxa"/>
              <w:bottom w:w="100" w:type="dxa"/>
              <w:right w:w="100" w:type="dxa"/>
            </w:tcMar>
          </w:tcPr>
          <w:p w14:paraId="56D6C0A6" w14:textId="77777777" w:rsidR="00555376" w:rsidRPr="00F74F43" w:rsidRDefault="00555376" w:rsidP="00C04902">
            <w:pPr>
              <w:widowControl w:val="0"/>
              <w:pBdr>
                <w:top w:val="nil"/>
                <w:left w:val="nil"/>
                <w:bottom w:val="nil"/>
                <w:right w:val="nil"/>
                <w:between w:val="nil"/>
              </w:pBdr>
              <w:jc w:val="center"/>
              <w:rPr>
                <w:rFonts w:ascii="Arial" w:eastAsia="Arial" w:hAnsi="Arial" w:cs="Arial"/>
              </w:rPr>
            </w:pPr>
            <w:r w:rsidRPr="00F74F43">
              <w:rPr>
                <w:rFonts w:ascii="Arial" w:eastAsia="Arial" w:hAnsi="Arial" w:cs="Arial"/>
              </w:rPr>
              <w:t>Signal Sonore</w:t>
            </w:r>
          </w:p>
        </w:tc>
        <w:tc>
          <w:tcPr>
            <w:tcW w:w="2276" w:type="dxa"/>
            <w:shd w:val="clear" w:color="auto" w:fill="auto"/>
            <w:tcMar>
              <w:top w:w="100" w:type="dxa"/>
              <w:left w:w="100" w:type="dxa"/>
              <w:bottom w:w="100" w:type="dxa"/>
              <w:right w:w="100" w:type="dxa"/>
            </w:tcMar>
          </w:tcPr>
          <w:p w14:paraId="07A98C5B" w14:textId="77777777" w:rsidR="00555376" w:rsidRPr="00F74F43" w:rsidRDefault="00555376" w:rsidP="00C04902">
            <w:pPr>
              <w:widowControl w:val="0"/>
              <w:pBdr>
                <w:top w:val="nil"/>
                <w:left w:val="nil"/>
                <w:bottom w:val="nil"/>
                <w:right w:val="nil"/>
                <w:between w:val="nil"/>
              </w:pBdr>
              <w:jc w:val="center"/>
              <w:rPr>
                <w:rFonts w:ascii="Arial" w:eastAsia="Arial" w:hAnsi="Arial" w:cs="Arial"/>
              </w:rPr>
            </w:pPr>
            <w:r w:rsidRPr="00F74F43">
              <w:rPr>
                <w:rFonts w:ascii="Arial" w:eastAsia="Arial" w:hAnsi="Arial" w:cs="Arial"/>
              </w:rPr>
              <w:t>Signification</w:t>
            </w:r>
          </w:p>
        </w:tc>
      </w:tr>
      <w:tr w:rsidR="00555376" w:rsidRPr="00F74F43" w14:paraId="5D4574EA" w14:textId="77777777" w:rsidTr="00555376">
        <w:tc>
          <w:tcPr>
            <w:tcW w:w="1595" w:type="dxa"/>
            <w:shd w:val="clear" w:color="auto" w:fill="auto"/>
            <w:tcMar>
              <w:top w:w="100" w:type="dxa"/>
              <w:left w:w="100" w:type="dxa"/>
              <w:bottom w:w="100" w:type="dxa"/>
              <w:right w:w="100" w:type="dxa"/>
            </w:tcMar>
          </w:tcPr>
          <w:p w14:paraId="0084485C" w14:textId="77777777" w:rsidR="00555376" w:rsidRPr="00F74F43" w:rsidRDefault="00555376" w:rsidP="00C04902">
            <w:pPr>
              <w:widowControl w:val="0"/>
              <w:pBdr>
                <w:top w:val="nil"/>
                <w:left w:val="nil"/>
                <w:bottom w:val="nil"/>
                <w:right w:val="nil"/>
                <w:between w:val="nil"/>
              </w:pBdr>
              <w:jc w:val="center"/>
              <w:rPr>
                <w:rFonts w:ascii="Arial" w:eastAsia="Arial" w:hAnsi="Arial" w:cs="Arial"/>
              </w:rPr>
            </w:pPr>
            <w:r w:rsidRPr="00F74F43">
              <w:rPr>
                <w:rFonts w:ascii="Arial" w:eastAsia="Arial" w:hAnsi="Arial" w:cs="Arial"/>
              </w:rPr>
              <w:t>3</w:t>
            </w:r>
          </w:p>
        </w:tc>
        <w:tc>
          <w:tcPr>
            <w:tcW w:w="2576" w:type="dxa"/>
            <w:shd w:val="clear" w:color="auto" w:fill="auto"/>
            <w:tcMar>
              <w:top w:w="100" w:type="dxa"/>
              <w:left w:w="100" w:type="dxa"/>
              <w:bottom w:w="100" w:type="dxa"/>
              <w:right w:w="100" w:type="dxa"/>
            </w:tcMar>
          </w:tcPr>
          <w:p w14:paraId="6DD8A798"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 xml:space="preserve">Pavillon de Classe </w:t>
            </w:r>
          </w:p>
          <w:p w14:paraId="2BA25893"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 xml:space="preserve">Numéro du </w:t>
            </w:r>
            <w:proofErr w:type="spellStart"/>
            <w:r w:rsidRPr="00F74F43">
              <w:rPr>
                <w:rFonts w:ascii="Arial" w:eastAsia="Arial" w:hAnsi="Arial" w:cs="Arial"/>
              </w:rPr>
              <w:t>Heat</w:t>
            </w:r>
            <w:proofErr w:type="spellEnd"/>
            <w:r w:rsidRPr="00F74F43">
              <w:rPr>
                <w:rFonts w:ascii="Arial" w:eastAsia="Arial" w:hAnsi="Arial" w:cs="Arial"/>
              </w:rPr>
              <w:t xml:space="preserve">  </w:t>
            </w:r>
          </w:p>
        </w:tc>
        <w:tc>
          <w:tcPr>
            <w:tcW w:w="2094" w:type="dxa"/>
            <w:shd w:val="clear" w:color="auto" w:fill="auto"/>
            <w:tcMar>
              <w:top w:w="100" w:type="dxa"/>
              <w:left w:w="100" w:type="dxa"/>
              <w:bottom w:w="100" w:type="dxa"/>
              <w:right w:w="100" w:type="dxa"/>
            </w:tcMar>
          </w:tcPr>
          <w:p w14:paraId="0E2CC311"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Un</w:t>
            </w:r>
          </w:p>
        </w:tc>
        <w:tc>
          <w:tcPr>
            <w:tcW w:w="2276" w:type="dxa"/>
            <w:shd w:val="clear" w:color="auto" w:fill="auto"/>
            <w:tcMar>
              <w:top w:w="100" w:type="dxa"/>
              <w:left w:w="100" w:type="dxa"/>
              <w:bottom w:w="100" w:type="dxa"/>
              <w:right w:w="100" w:type="dxa"/>
            </w:tcMar>
          </w:tcPr>
          <w:p w14:paraId="66441779"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Signal d’Avertissement</w:t>
            </w:r>
          </w:p>
        </w:tc>
      </w:tr>
      <w:tr w:rsidR="00555376" w:rsidRPr="00F74F43" w14:paraId="1D883041" w14:textId="77777777" w:rsidTr="00555376">
        <w:tc>
          <w:tcPr>
            <w:tcW w:w="1595" w:type="dxa"/>
            <w:shd w:val="clear" w:color="auto" w:fill="auto"/>
            <w:tcMar>
              <w:top w:w="100" w:type="dxa"/>
              <w:left w:w="100" w:type="dxa"/>
              <w:bottom w:w="100" w:type="dxa"/>
              <w:right w:w="100" w:type="dxa"/>
            </w:tcMar>
          </w:tcPr>
          <w:p w14:paraId="4CA32DCB" w14:textId="77777777" w:rsidR="00555376" w:rsidRPr="00F74F43" w:rsidRDefault="00555376" w:rsidP="00C04902">
            <w:pPr>
              <w:widowControl w:val="0"/>
              <w:pBdr>
                <w:top w:val="nil"/>
                <w:left w:val="nil"/>
                <w:bottom w:val="nil"/>
                <w:right w:val="nil"/>
                <w:between w:val="nil"/>
              </w:pBdr>
              <w:jc w:val="center"/>
              <w:rPr>
                <w:rFonts w:ascii="Arial" w:eastAsia="Arial" w:hAnsi="Arial" w:cs="Arial"/>
              </w:rPr>
            </w:pPr>
            <w:r w:rsidRPr="00F74F43">
              <w:rPr>
                <w:rFonts w:ascii="Arial" w:eastAsia="Arial" w:hAnsi="Arial" w:cs="Arial"/>
              </w:rPr>
              <w:t>2</w:t>
            </w:r>
          </w:p>
        </w:tc>
        <w:tc>
          <w:tcPr>
            <w:tcW w:w="2576" w:type="dxa"/>
            <w:shd w:val="clear" w:color="auto" w:fill="auto"/>
            <w:tcMar>
              <w:top w:w="100" w:type="dxa"/>
              <w:left w:w="100" w:type="dxa"/>
              <w:bottom w:w="100" w:type="dxa"/>
              <w:right w:w="100" w:type="dxa"/>
            </w:tcMar>
          </w:tcPr>
          <w:p w14:paraId="2B209718"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Pavillon U ou Noir</w:t>
            </w:r>
          </w:p>
        </w:tc>
        <w:tc>
          <w:tcPr>
            <w:tcW w:w="2094" w:type="dxa"/>
            <w:shd w:val="clear" w:color="auto" w:fill="auto"/>
            <w:tcMar>
              <w:top w:w="100" w:type="dxa"/>
              <w:left w:w="100" w:type="dxa"/>
              <w:bottom w:w="100" w:type="dxa"/>
              <w:right w:w="100" w:type="dxa"/>
            </w:tcMar>
          </w:tcPr>
          <w:p w14:paraId="1C513F19"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Un</w:t>
            </w:r>
          </w:p>
        </w:tc>
        <w:tc>
          <w:tcPr>
            <w:tcW w:w="2276" w:type="dxa"/>
            <w:shd w:val="clear" w:color="auto" w:fill="auto"/>
            <w:tcMar>
              <w:top w:w="100" w:type="dxa"/>
              <w:left w:w="100" w:type="dxa"/>
              <w:bottom w:w="100" w:type="dxa"/>
              <w:right w:w="100" w:type="dxa"/>
            </w:tcMar>
          </w:tcPr>
          <w:p w14:paraId="73EE7194"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Signal Préparatoire</w:t>
            </w:r>
          </w:p>
        </w:tc>
      </w:tr>
      <w:tr w:rsidR="00555376" w:rsidRPr="00F74F43" w14:paraId="5B394CFA" w14:textId="77777777" w:rsidTr="00555376">
        <w:tc>
          <w:tcPr>
            <w:tcW w:w="1595" w:type="dxa"/>
            <w:shd w:val="clear" w:color="auto" w:fill="auto"/>
            <w:tcMar>
              <w:top w:w="100" w:type="dxa"/>
              <w:left w:w="100" w:type="dxa"/>
              <w:bottom w:w="100" w:type="dxa"/>
              <w:right w:w="100" w:type="dxa"/>
            </w:tcMar>
          </w:tcPr>
          <w:p w14:paraId="0CB00043" w14:textId="77777777" w:rsidR="00555376" w:rsidRPr="00F74F43" w:rsidRDefault="00555376" w:rsidP="00C04902">
            <w:pPr>
              <w:widowControl w:val="0"/>
              <w:pBdr>
                <w:top w:val="nil"/>
                <w:left w:val="nil"/>
                <w:bottom w:val="nil"/>
                <w:right w:val="nil"/>
                <w:between w:val="nil"/>
              </w:pBdr>
              <w:jc w:val="center"/>
              <w:rPr>
                <w:rFonts w:ascii="Arial" w:eastAsia="Arial" w:hAnsi="Arial" w:cs="Arial"/>
              </w:rPr>
            </w:pPr>
            <w:r w:rsidRPr="00F74F43">
              <w:rPr>
                <w:rFonts w:ascii="Arial" w:eastAsia="Arial" w:hAnsi="Arial" w:cs="Arial"/>
              </w:rPr>
              <w:t>1</w:t>
            </w:r>
          </w:p>
        </w:tc>
        <w:tc>
          <w:tcPr>
            <w:tcW w:w="2576" w:type="dxa"/>
            <w:shd w:val="clear" w:color="auto" w:fill="auto"/>
            <w:tcMar>
              <w:top w:w="100" w:type="dxa"/>
              <w:left w:w="100" w:type="dxa"/>
              <w:bottom w:w="100" w:type="dxa"/>
              <w:right w:w="100" w:type="dxa"/>
            </w:tcMar>
          </w:tcPr>
          <w:p w14:paraId="5706CB3A"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Pavillon U ou Noir affalé</w:t>
            </w:r>
          </w:p>
        </w:tc>
        <w:tc>
          <w:tcPr>
            <w:tcW w:w="2094" w:type="dxa"/>
            <w:shd w:val="clear" w:color="auto" w:fill="auto"/>
            <w:tcMar>
              <w:top w:w="100" w:type="dxa"/>
              <w:left w:w="100" w:type="dxa"/>
              <w:bottom w:w="100" w:type="dxa"/>
              <w:right w:w="100" w:type="dxa"/>
            </w:tcMar>
          </w:tcPr>
          <w:p w14:paraId="3AAF5573"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Un long</w:t>
            </w:r>
          </w:p>
        </w:tc>
        <w:tc>
          <w:tcPr>
            <w:tcW w:w="2276" w:type="dxa"/>
            <w:shd w:val="clear" w:color="auto" w:fill="auto"/>
            <w:tcMar>
              <w:top w:w="100" w:type="dxa"/>
              <w:left w:w="100" w:type="dxa"/>
              <w:bottom w:w="100" w:type="dxa"/>
              <w:right w:w="100" w:type="dxa"/>
            </w:tcMar>
          </w:tcPr>
          <w:p w14:paraId="736DED66"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 xml:space="preserve">Une minute </w:t>
            </w:r>
          </w:p>
        </w:tc>
      </w:tr>
      <w:tr w:rsidR="00555376" w:rsidRPr="00F74F43" w14:paraId="35AF020C" w14:textId="77777777" w:rsidTr="00555376">
        <w:tc>
          <w:tcPr>
            <w:tcW w:w="1595" w:type="dxa"/>
            <w:shd w:val="clear" w:color="auto" w:fill="auto"/>
            <w:tcMar>
              <w:top w:w="100" w:type="dxa"/>
              <w:left w:w="100" w:type="dxa"/>
              <w:bottom w:w="100" w:type="dxa"/>
              <w:right w:w="100" w:type="dxa"/>
            </w:tcMar>
          </w:tcPr>
          <w:p w14:paraId="404AF474" w14:textId="77777777" w:rsidR="00555376" w:rsidRPr="00F74F43" w:rsidRDefault="00555376" w:rsidP="00C04902">
            <w:pPr>
              <w:widowControl w:val="0"/>
              <w:pBdr>
                <w:top w:val="nil"/>
                <w:left w:val="nil"/>
                <w:bottom w:val="nil"/>
                <w:right w:val="nil"/>
                <w:between w:val="nil"/>
              </w:pBdr>
              <w:jc w:val="center"/>
              <w:rPr>
                <w:rFonts w:ascii="Arial" w:eastAsia="Arial" w:hAnsi="Arial" w:cs="Arial"/>
              </w:rPr>
            </w:pPr>
            <w:r w:rsidRPr="00F74F43">
              <w:rPr>
                <w:rFonts w:ascii="Arial" w:eastAsia="Arial" w:hAnsi="Arial" w:cs="Arial"/>
              </w:rPr>
              <w:t>0</w:t>
            </w:r>
          </w:p>
        </w:tc>
        <w:tc>
          <w:tcPr>
            <w:tcW w:w="2576" w:type="dxa"/>
            <w:shd w:val="clear" w:color="auto" w:fill="auto"/>
            <w:tcMar>
              <w:top w:w="100" w:type="dxa"/>
              <w:left w:w="100" w:type="dxa"/>
              <w:bottom w:w="100" w:type="dxa"/>
              <w:right w:w="100" w:type="dxa"/>
            </w:tcMar>
          </w:tcPr>
          <w:p w14:paraId="1690D39F"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Pavillon de Classe affalé</w:t>
            </w:r>
          </w:p>
        </w:tc>
        <w:tc>
          <w:tcPr>
            <w:tcW w:w="2094" w:type="dxa"/>
            <w:shd w:val="clear" w:color="auto" w:fill="auto"/>
            <w:tcMar>
              <w:top w:w="100" w:type="dxa"/>
              <w:left w:w="100" w:type="dxa"/>
              <w:bottom w:w="100" w:type="dxa"/>
              <w:right w:w="100" w:type="dxa"/>
            </w:tcMar>
          </w:tcPr>
          <w:p w14:paraId="4D132732"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Un</w:t>
            </w:r>
          </w:p>
        </w:tc>
        <w:tc>
          <w:tcPr>
            <w:tcW w:w="2276" w:type="dxa"/>
            <w:shd w:val="clear" w:color="auto" w:fill="auto"/>
            <w:tcMar>
              <w:top w:w="100" w:type="dxa"/>
              <w:left w:w="100" w:type="dxa"/>
              <w:bottom w:w="100" w:type="dxa"/>
              <w:right w:w="100" w:type="dxa"/>
            </w:tcMar>
          </w:tcPr>
          <w:p w14:paraId="72D377FC" w14:textId="77777777" w:rsidR="00555376" w:rsidRPr="00F74F43" w:rsidRDefault="00555376" w:rsidP="00C04902">
            <w:pPr>
              <w:widowControl w:val="0"/>
              <w:pBdr>
                <w:top w:val="nil"/>
                <w:left w:val="nil"/>
                <w:bottom w:val="nil"/>
                <w:right w:val="nil"/>
                <w:between w:val="nil"/>
              </w:pBdr>
              <w:rPr>
                <w:rFonts w:ascii="Arial" w:eastAsia="Arial" w:hAnsi="Arial" w:cs="Arial"/>
              </w:rPr>
            </w:pPr>
            <w:r w:rsidRPr="00F74F43">
              <w:rPr>
                <w:rFonts w:ascii="Arial" w:eastAsia="Arial" w:hAnsi="Arial" w:cs="Arial"/>
              </w:rPr>
              <w:t>Signal de Départ</w:t>
            </w:r>
          </w:p>
        </w:tc>
      </w:tr>
    </w:tbl>
    <w:p w14:paraId="552E8A50" w14:textId="77777777" w:rsidR="00555376" w:rsidRDefault="00555376" w:rsidP="00B71F2A">
      <w:pPr>
        <w:jc w:val="both"/>
        <w:rPr>
          <w:rFonts w:asciiTheme="minorHAnsi" w:hAnsiTheme="minorHAnsi" w:cstheme="minorHAnsi"/>
          <w:color w:val="000000" w:themeColor="text1"/>
        </w:rPr>
      </w:pPr>
    </w:p>
    <w:p w14:paraId="45C32ACB" w14:textId="77777777" w:rsidR="00E92453" w:rsidRDefault="00E92453" w:rsidP="00B71F2A">
      <w:pPr>
        <w:jc w:val="both"/>
        <w:rPr>
          <w:rFonts w:asciiTheme="minorHAnsi" w:hAnsiTheme="minorHAnsi" w:cstheme="minorHAnsi"/>
          <w:color w:val="000000" w:themeColor="text1"/>
        </w:rPr>
      </w:pPr>
    </w:p>
    <w:p w14:paraId="5670B4B2" w14:textId="77777777" w:rsidR="00E92453" w:rsidRDefault="00E92453" w:rsidP="00B71F2A">
      <w:pPr>
        <w:jc w:val="both"/>
        <w:rPr>
          <w:rFonts w:asciiTheme="minorHAnsi" w:hAnsiTheme="minorHAnsi" w:cstheme="minorHAnsi"/>
          <w:color w:val="000000" w:themeColor="text1"/>
        </w:rPr>
      </w:pPr>
    </w:p>
    <w:p w14:paraId="37ACB26C" w14:textId="77777777" w:rsidR="00E92453" w:rsidRPr="00D6039A" w:rsidRDefault="00E92453" w:rsidP="00B71F2A">
      <w:pPr>
        <w:jc w:val="both"/>
        <w:rPr>
          <w:rFonts w:asciiTheme="minorHAnsi" w:hAnsiTheme="minorHAnsi" w:cstheme="minorHAnsi"/>
          <w:color w:val="000000" w:themeColor="text1"/>
        </w:rPr>
      </w:pPr>
    </w:p>
    <w:p w14:paraId="09DDE5A9" w14:textId="635C3BC8" w:rsidR="00B71F2A" w:rsidRPr="00D6039A" w:rsidRDefault="00B71F2A" w:rsidP="008379C3">
      <w:pPr>
        <w:pStyle w:val="Paragraphedeliste"/>
        <w:numPr>
          <w:ilvl w:val="1"/>
          <w:numId w:val="24"/>
        </w:numPr>
        <w:jc w:val="both"/>
        <w:rPr>
          <w:rFonts w:asciiTheme="minorHAnsi" w:eastAsia="Arial" w:hAnsiTheme="minorHAnsi" w:cstheme="minorHAnsi"/>
          <w:b/>
          <w:bCs/>
          <w:color w:val="000000" w:themeColor="text1"/>
        </w:rPr>
      </w:pPr>
      <w:r w:rsidRPr="00D6039A">
        <w:rPr>
          <w:rFonts w:asciiTheme="minorHAnsi" w:hAnsiTheme="minorHAnsi" w:cstheme="minorHAnsi"/>
          <w:color w:val="000000" w:themeColor="text1"/>
        </w:rPr>
        <w:t>Les départs se feront selon les RCV 30.3 ou 30.4</w:t>
      </w:r>
    </w:p>
    <w:p w14:paraId="20C04835" w14:textId="7F99BFFB" w:rsidR="00B71F2A" w:rsidRPr="00D6039A" w:rsidRDefault="00B71F2A" w:rsidP="008379C3">
      <w:pPr>
        <w:pStyle w:val="Paragraphedeliste"/>
        <w:numPr>
          <w:ilvl w:val="1"/>
          <w:numId w:val="24"/>
        </w:numPr>
        <w:jc w:val="both"/>
        <w:rPr>
          <w:rFonts w:asciiTheme="minorHAnsi" w:eastAsia="Arial" w:hAnsiTheme="minorHAnsi" w:cstheme="minorHAnsi"/>
          <w:b/>
          <w:bCs/>
          <w:color w:val="000000" w:themeColor="text1"/>
        </w:rPr>
      </w:pPr>
      <w:r w:rsidRPr="00D6039A">
        <w:rPr>
          <w:rFonts w:asciiTheme="minorHAnsi" w:eastAsia="Arial" w:hAnsiTheme="minorHAnsi" w:cstheme="minorHAnsi"/>
          <w:color w:val="000000" w:themeColor="text1"/>
        </w:rPr>
        <w:t>Un concurrent qui ne prend pas le départ au plus tard 2 minutes après son signal de départ sera classé DNS sans instruction. (Ceci modifie les RCV A4 et A5).</w:t>
      </w:r>
    </w:p>
    <w:p w14:paraId="5E3D1467" w14:textId="68C1F53B" w:rsidR="00807E25" w:rsidRDefault="00B71F2A" w:rsidP="008379C3">
      <w:pPr>
        <w:pStyle w:val="Paragraphedeliste"/>
        <w:numPr>
          <w:ilvl w:val="1"/>
          <w:numId w:val="24"/>
        </w:numPr>
        <w:jc w:val="both"/>
        <w:rPr>
          <w:rFonts w:asciiTheme="minorHAnsi" w:eastAsia="Arial" w:hAnsiTheme="minorHAnsi" w:cstheme="minorHAnsi"/>
          <w:b/>
          <w:bCs/>
          <w:color w:val="000000" w:themeColor="text1"/>
        </w:rPr>
      </w:pPr>
      <w:r w:rsidRPr="00D6039A">
        <w:rPr>
          <w:rFonts w:asciiTheme="minorHAnsi" w:eastAsia="Arial" w:hAnsiTheme="minorHAnsi" w:cstheme="minorHAnsi"/>
          <w:color w:val="000000" w:themeColor="text1"/>
        </w:rPr>
        <w:t xml:space="preserve">Les concurrents non concernés par la procédure en cours doivent s’écarter de la zone de départ </w:t>
      </w:r>
      <w:r w:rsidRPr="00D6039A">
        <w:rPr>
          <w:rFonts w:asciiTheme="minorHAnsi" w:eastAsia="Arial" w:hAnsiTheme="minorHAnsi" w:cstheme="minorHAnsi"/>
          <w:b/>
          <w:bCs/>
          <w:color w:val="000000" w:themeColor="text1"/>
        </w:rPr>
        <w:t>[DP]</w:t>
      </w:r>
    </w:p>
    <w:p w14:paraId="65248183" w14:textId="3F76C7CE" w:rsidR="001F0F29" w:rsidRPr="003E7CB0" w:rsidRDefault="001F0F29" w:rsidP="008379C3">
      <w:pPr>
        <w:pStyle w:val="Paragraphedeliste"/>
        <w:numPr>
          <w:ilvl w:val="1"/>
          <w:numId w:val="24"/>
        </w:numPr>
        <w:jc w:val="both"/>
        <w:rPr>
          <w:rFonts w:asciiTheme="minorHAnsi" w:eastAsia="Arial" w:hAnsiTheme="minorHAnsi" w:cstheme="minorHAnsi"/>
          <w:color w:val="000000" w:themeColor="text1"/>
        </w:rPr>
      </w:pPr>
      <w:r w:rsidRPr="003E7CB0">
        <w:rPr>
          <w:rFonts w:asciiTheme="minorHAnsi" w:eastAsia="Arial" w:hAnsiTheme="minorHAnsi" w:cstheme="minorHAnsi"/>
          <w:color w:val="000000" w:themeColor="text1"/>
        </w:rPr>
        <w:t>Les départs pourront être de type départ au lièvre</w:t>
      </w:r>
      <w:r w:rsidR="003E7CB0" w:rsidRPr="003E7CB0">
        <w:rPr>
          <w:rFonts w:asciiTheme="minorHAnsi" w:eastAsia="Arial" w:hAnsiTheme="minorHAnsi" w:cstheme="minorHAnsi"/>
          <w:color w:val="000000" w:themeColor="text1"/>
        </w:rPr>
        <w:t> :</w:t>
      </w:r>
      <w:r w:rsidRPr="003E7CB0">
        <w:rPr>
          <w:rFonts w:asciiTheme="minorHAnsi" w:eastAsia="Arial" w:hAnsiTheme="minorHAnsi" w:cstheme="minorHAnsi"/>
          <w:color w:val="000000" w:themeColor="text1"/>
        </w:rPr>
        <w:t xml:space="preserve"> les concurrents devront passer entre </w:t>
      </w:r>
      <w:r w:rsidR="003E7CB0" w:rsidRPr="003E7CB0">
        <w:rPr>
          <w:rFonts w:asciiTheme="minorHAnsi" w:eastAsia="Arial" w:hAnsiTheme="minorHAnsi" w:cstheme="minorHAnsi"/>
          <w:color w:val="000000" w:themeColor="text1"/>
        </w:rPr>
        <w:t>l’arrière du bateau ouvreur et le côté au vent de la marque de départ. Le bateau ouvreur partira de la ligne à l’envoi du pavillon vert décrit en 10.4</w:t>
      </w:r>
    </w:p>
    <w:p w14:paraId="770D0B54" w14:textId="77777777" w:rsidR="00123B11" w:rsidRPr="00D6039A" w:rsidRDefault="00123B11" w:rsidP="00123B11">
      <w:pPr>
        <w:pStyle w:val="Paragraphedeliste"/>
        <w:jc w:val="both"/>
        <w:rPr>
          <w:rFonts w:asciiTheme="minorHAnsi" w:eastAsia="Arial" w:hAnsiTheme="minorHAnsi" w:cstheme="minorHAnsi"/>
          <w:b/>
          <w:bCs/>
          <w:color w:val="000000" w:themeColor="text1"/>
        </w:rPr>
      </w:pPr>
    </w:p>
    <w:p w14:paraId="68573A20" w14:textId="77777777" w:rsidR="00B71F2A" w:rsidRPr="00D6039A" w:rsidRDefault="00B71F2A" w:rsidP="00B71F2A">
      <w:pPr>
        <w:jc w:val="both"/>
        <w:rPr>
          <w:rFonts w:asciiTheme="minorHAnsi" w:eastAsia="Arial" w:hAnsiTheme="minorHAnsi" w:cstheme="minorHAnsi"/>
          <w:color w:val="000000" w:themeColor="text1"/>
        </w:rPr>
      </w:pPr>
    </w:p>
    <w:p w14:paraId="755DD728" w14:textId="77777777" w:rsidR="00B71F2A" w:rsidRPr="00D6039A" w:rsidRDefault="00B71F2A" w:rsidP="00B71F2A">
      <w:pPr>
        <w:pStyle w:val="Default"/>
        <w:jc w:val="both"/>
        <w:rPr>
          <w:rFonts w:asciiTheme="minorHAnsi" w:hAnsiTheme="minorHAnsi" w:cstheme="minorHAnsi"/>
          <w:b/>
          <w:bCs/>
          <w:color w:val="000000" w:themeColor="text1"/>
          <w:sz w:val="20"/>
          <w:szCs w:val="20"/>
        </w:rPr>
      </w:pPr>
    </w:p>
    <w:p w14:paraId="2C140B33" w14:textId="32180A00" w:rsidR="00B71F2A" w:rsidRPr="00D6039A" w:rsidRDefault="00B71F2A" w:rsidP="008379C3">
      <w:pPr>
        <w:pStyle w:val="Default"/>
        <w:numPr>
          <w:ilvl w:val="0"/>
          <w:numId w:val="24"/>
        </w:numPr>
        <w:jc w:val="both"/>
        <w:rPr>
          <w:rFonts w:asciiTheme="minorHAnsi" w:hAnsiTheme="minorHAnsi" w:cstheme="minorHAnsi"/>
          <w:b/>
          <w:bCs/>
          <w:color w:val="000000" w:themeColor="text1"/>
          <w:sz w:val="20"/>
          <w:szCs w:val="20"/>
        </w:rPr>
      </w:pPr>
      <w:r w:rsidRPr="00D6039A">
        <w:rPr>
          <w:rFonts w:asciiTheme="minorHAnsi" w:hAnsiTheme="minorHAnsi" w:cstheme="minorHAnsi"/>
          <w:b/>
          <w:bCs/>
          <w:color w:val="000000" w:themeColor="text1"/>
          <w:sz w:val="20"/>
          <w:szCs w:val="20"/>
        </w:rPr>
        <w:t>L'ARRIVEE</w:t>
      </w:r>
    </w:p>
    <w:p w14:paraId="17FE6C23" w14:textId="5F448248" w:rsidR="00B71F2A" w:rsidRPr="00D6039A" w:rsidRDefault="00B71F2A" w:rsidP="008379C3">
      <w:pPr>
        <w:pStyle w:val="Default"/>
        <w:numPr>
          <w:ilvl w:val="1"/>
          <w:numId w:val="24"/>
        </w:numPr>
        <w:jc w:val="both"/>
        <w:rPr>
          <w:rFonts w:asciiTheme="minorHAnsi" w:hAnsiTheme="minorHAnsi" w:cstheme="minorHAnsi"/>
          <w:b/>
          <w:bCs/>
          <w:color w:val="000000" w:themeColor="text1"/>
          <w:sz w:val="20"/>
          <w:szCs w:val="20"/>
        </w:rPr>
      </w:pPr>
      <w:r w:rsidRPr="00D6039A">
        <w:rPr>
          <w:rFonts w:asciiTheme="minorHAnsi" w:hAnsiTheme="minorHAnsi" w:cstheme="minorHAnsi"/>
          <w:color w:val="000000" w:themeColor="text1"/>
          <w:sz w:val="20"/>
          <w:szCs w:val="20"/>
        </w:rPr>
        <w:t xml:space="preserve">La ligne d’arrivée sera </w:t>
      </w:r>
      <w:r w:rsidR="00807E25" w:rsidRPr="00D6039A">
        <w:rPr>
          <w:rFonts w:asciiTheme="minorHAnsi" w:hAnsiTheme="minorHAnsi" w:cstheme="minorHAnsi"/>
          <w:color w:val="000000" w:themeColor="text1"/>
          <w:sz w:val="20"/>
          <w:szCs w:val="20"/>
        </w:rPr>
        <w:t>défini selon le format de course lors du briefing coureur.</w:t>
      </w:r>
    </w:p>
    <w:p w14:paraId="16872E91" w14:textId="6246EDA7" w:rsidR="00B71F2A" w:rsidRPr="00D6039A" w:rsidRDefault="00B71F2A" w:rsidP="008379C3">
      <w:pPr>
        <w:pStyle w:val="Default"/>
        <w:numPr>
          <w:ilvl w:val="1"/>
          <w:numId w:val="24"/>
        </w:numPr>
        <w:jc w:val="both"/>
        <w:rPr>
          <w:rFonts w:asciiTheme="minorHAnsi" w:hAnsiTheme="minorHAnsi" w:cstheme="minorHAnsi"/>
          <w:color w:val="000000" w:themeColor="text1"/>
          <w:sz w:val="20"/>
          <w:szCs w:val="20"/>
        </w:rPr>
      </w:pPr>
      <w:r w:rsidRPr="00D6039A">
        <w:rPr>
          <w:rFonts w:asciiTheme="minorHAnsi" w:hAnsiTheme="minorHAnsi" w:cstheme="minorHAnsi"/>
          <w:color w:val="000000" w:themeColor="text1"/>
          <w:sz w:val="20"/>
          <w:szCs w:val="20"/>
        </w:rPr>
        <w:t xml:space="preserve">Les concurrents ayant fini et n’étant plus en course, doivent s’écarter de la zone d’arrivée. </w:t>
      </w:r>
      <w:r w:rsidRPr="00D6039A">
        <w:rPr>
          <w:rFonts w:asciiTheme="minorHAnsi" w:hAnsiTheme="minorHAnsi" w:cstheme="minorHAnsi"/>
          <w:b/>
          <w:bCs/>
          <w:color w:val="000000" w:themeColor="text1"/>
          <w:sz w:val="20"/>
          <w:szCs w:val="20"/>
        </w:rPr>
        <w:t>[DP]</w:t>
      </w:r>
    </w:p>
    <w:p w14:paraId="5B123ED3" w14:textId="77777777" w:rsidR="00B71F2A" w:rsidRPr="00D6039A" w:rsidRDefault="00B71F2A" w:rsidP="00B71F2A">
      <w:pPr>
        <w:pStyle w:val="Default"/>
        <w:jc w:val="both"/>
        <w:rPr>
          <w:rFonts w:asciiTheme="minorHAnsi" w:hAnsiTheme="minorHAnsi" w:cstheme="minorHAnsi"/>
          <w:b/>
          <w:bCs/>
          <w:color w:val="000000" w:themeColor="text1"/>
          <w:sz w:val="20"/>
          <w:szCs w:val="20"/>
        </w:rPr>
      </w:pPr>
    </w:p>
    <w:p w14:paraId="66010FCC" w14:textId="59989043" w:rsidR="00B71F2A" w:rsidRPr="00D6039A" w:rsidRDefault="00B71F2A" w:rsidP="008379C3">
      <w:pPr>
        <w:pStyle w:val="Default"/>
        <w:numPr>
          <w:ilvl w:val="0"/>
          <w:numId w:val="24"/>
        </w:numPr>
        <w:jc w:val="both"/>
        <w:rPr>
          <w:rFonts w:asciiTheme="minorHAnsi" w:hAnsiTheme="minorHAnsi" w:cstheme="minorHAnsi"/>
          <w:b/>
          <w:bCs/>
          <w:color w:val="000000" w:themeColor="text1"/>
          <w:sz w:val="20"/>
          <w:szCs w:val="20"/>
        </w:rPr>
      </w:pPr>
      <w:r w:rsidRPr="00D6039A">
        <w:rPr>
          <w:rFonts w:asciiTheme="minorHAnsi" w:hAnsiTheme="minorHAnsi" w:cstheme="minorHAnsi"/>
          <w:b/>
          <w:bCs/>
          <w:color w:val="000000" w:themeColor="text1"/>
          <w:sz w:val="20"/>
          <w:szCs w:val="20"/>
        </w:rPr>
        <w:t xml:space="preserve">REGLES DE SECURITE [DP] </w:t>
      </w:r>
    </w:p>
    <w:p w14:paraId="1214317F" w14:textId="77777777" w:rsidR="008379C3" w:rsidRPr="00D6039A" w:rsidRDefault="00B71F2A" w:rsidP="008379C3">
      <w:pPr>
        <w:pStyle w:val="Default"/>
        <w:numPr>
          <w:ilvl w:val="1"/>
          <w:numId w:val="24"/>
        </w:numPr>
        <w:jc w:val="both"/>
        <w:rPr>
          <w:rFonts w:asciiTheme="minorHAnsi" w:hAnsiTheme="minorHAnsi" w:cstheme="minorHAnsi"/>
          <w:b/>
          <w:bCs/>
          <w:color w:val="000000" w:themeColor="text1"/>
          <w:sz w:val="20"/>
          <w:szCs w:val="20"/>
        </w:rPr>
      </w:pPr>
      <w:r w:rsidRPr="00D6039A">
        <w:rPr>
          <w:rFonts w:asciiTheme="minorHAnsi" w:hAnsiTheme="minorHAnsi" w:cstheme="minorHAnsi"/>
          <w:color w:val="000000" w:themeColor="text1"/>
          <w:sz w:val="20"/>
          <w:szCs w:val="20"/>
        </w:rPr>
        <w:t xml:space="preserve">La zone technique de stockage est située sur </w:t>
      </w:r>
      <w:r w:rsidR="008379C3" w:rsidRPr="00D6039A">
        <w:rPr>
          <w:rFonts w:asciiTheme="minorHAnsi" w:hAnsiTheme="minorHAnsi" w:cstheme="minorHAnsi"/>
          <w:color w:val="000000" w:themeColor="text1"/>
          <w:sz w:val="20"/>
          <w:szCs w:val="20"/>
        </w:rPr>
        <w:t>le parc coureur plage des Roquilles</w:t>
      </w:r>
      <w:r w:rsidRPr="00D6039A">
        <w:rPr>
          <w:rFonts w:asciiTheme="minorHAnsi" w:hAnsiTheme="minorHAnsi" w:cstheme="minorHAnsi"/>
          <w:color w:val="000000" w:themeColor="text1"/>
          <w:sz w:val="20"/>
          <w:szCs w:val="20"/>
        </w:rPr>
        <w:t xml:space="preserve">. A terre, il est demandé aux concurrents de positionner leurs planches de </w:t>
      </w:r>
      <w:r w:rsidR="00B6259B" w:rsidRPr="00D6039A">
        <w:rPr>
          <w:rFonts w:asciiTheme="minorHAnsi" w:hAnsiTheme="minorHAnsi" w:cstheme="minorHAnsi"/>
          <w:color w:val="000000" w:themeColor="text1"/>
          <w:sz w:val="20"/>
          <w:szCs w:val="20"/>
        </w:rPr>
        <w:t>wing</w:t>
      </w:r>
      <w:r w:rsidRPr="00D6039A">
        <w:rPr>
          <w:rFonts w:asciiTheme="minorHAnsi" w:hAnsiTheme="minorHAnsi" w:cstheme="minorHAnsi"/>
          <w:color w:val="000000" w:themeColor="text1"/>
          <w:sz w:val="20"/>
          <w:szCs w:val="20"/>
        </w:rPr>
        <w:t xml:space="preserve"> avec les ailerons dirigés vers le sol, afin d'éviter tout accident.</w:t>
      </w:r>
    </w:p>
    <w:p w14:paraId="276B1BCE" w14:textId="23446645" w:rsidR="00B71F2A" w:rsidRPr="00D6039A" w:rsidRDefault="00B71F2A" w:rsidP="008379C3">
      <w:pPr>
        <w:pStyle w:val="Default"/>
        <w:numPr>
          <w:ilvl w:val="1"/>
          <w:numId w:val="24"/>
        </w:numPr>
        <w:jc w:val="both"/>
        <w:rPr>
          <w:rFonts w:asciiTheme="minorHAnsi" w:hAnsiTheme="minorHAnsi" w:cstheme="minorHAnsi"/>
          <w:b/>
          <w:bCs/>
          <w:color w:val="000000" w:themeColor="text1"/>
          <w:sz w:val="20"/>
          <w:szCs w:val="20"/>
        </w:rPr>
      </w:pPr>
      <w:r w:rsidRPr="00D6039A">
        <w:rPr>
          <w:rFonts w:asciiTheme="minorHAnsi" w:hAnsiTheme="minorHAnsi" w:cstheme="minorHAnsi"/>
          <w:color w:val="000000" w:themeColor="text1"/>
          <w:sz w:val="20"/>
          <w:szCs w:val="20"/>
        </w:rPr>
        <w:t xml:space="preserve">Contrôle de la sortie sur l’eau et du retour à terre : </w:t>
      </w:r>
    </w:p>
    <w:p w14:paraId="531684AD" w14:textId="77777777" w:rsidR="00B71F2A" w:rsidRPr="00D6039A" w:rsidRDefault="00B71F2A" w:rsidP="00B71F2A">
      <w:pPr>
        <w:pStyle w:val="Default"/>
        <w:jc w:val="both"/>
        <w:rPr>
          <w:rFonts w:asciiTheme="minorHAnsi" w:hAnsiTheme="minorHAnsi" w:cstheme="minorHAnsi"/>
          <w:b/>
          <w:bCs/>
          <w:color w:val="000000" w:themeColor="text1"/>
          <w:sz w:val="20"/>
          <w:szCs w:val="20"/>
        </w:rPr>
      </w:pPr>
      <w:r w:rsidRPr="00D6039A">
        <w:rPr>
          <w:rFonts w:asciiTheme="minorHAnsi" w:hAnsiTheme="minorHAnsi" w:cstheme="minorHAnsi"/>
          <w:color w:val="000000" w:themeColor="text1"/>
          <w:sz w:val="20"/>
          <w:szCs w:val="20"/>
        </w:rPr>
        <w:t>Un émargement (sortie et retour) sera mis en place à proximité de la zone technique</w:t>
      </w:r>
      <w:r w:rsidRPr="00D6039A">
        <w:rPr>
          <w:rFonts w:asciiTheme="minorHAnsi" w:hAnsiTheme="minorHAnsi" w:cstheme="minorHAnsi"/>
          <w:b/>
          <w:bCs/>
          <w:color w:val="000000" w:themeColor="text1"/>
          <w:sz w:val="20"/>
          <w:szCs w:val="20"/>
        </w:rPr>
        <w:t xml:space="preserve">. </w:t>
      </w:r>
    </w:p>
    <w:p w14:paraId="14C24115" w14:textId="77777777" w:rsidR="00B71F2A" w:rsidRPr="00D6039A" w:rsidRDefault="00B71F2A" w:rsidP="001F0F29">
      <w:pPr>
        <w:pStyle w:val="Default"/>
        <w:ind w:left="1416"/>
        <w:jc w:val="both"/>
        <w:rPr>
          <w:rFonts w:asciiTheme="minorHAnsi" w:hAnsiTheme="minorHAnsi" w:cstheme="minorHAnsi"/>
          <w:sz w:val="20"/>
          <w:szCs w:val="20"/>
        </w:rPr>
      </w:pPr>
      <w:r w:rsidRPr="00D6039A">
        <w:rPr>
          <w:rFonts w:asciiTheme="minorHAnsi" w:hAnsiTheme="minorHAnsi" w:cstheme="minorHAnsi"/>
          <w:sz w:val="20"/>
          <w:szCs w:val="20"/>
        </w:rPr>
        <w:t>a) Chaque concurrent devra signer la liste d’émargement dans la zone qui lui est réservée en face de son nom et numéro de dossard :</w:t>
      </w:r>
    </w:p>
    <w:p w14:paraId="7B4781DD" w14:textId="0EAE5AAF" w:rsidR="00B71F2A" w:rsidRPr="00D6039A" w:rsidRDefault="00B71F2A" w:rsidP="001F0F29">
      <w:pPr>
        <w:pStyle w:val="Default"/>
        <w:numPr>
          <w:ilvl w:val="0"/>
          <w:numId w:val="11"/>
        </w:numPr>
        <w:ind w:left="2136"/>
        <w:jc w:val="both"/>
        <w:rPr>
          <w:rFonts w:asciiTheme="minorHAnsi" w:hAnsiTheme="minorHAnsi" w:cstheme="minorHAnsi"/>
          <w:sz w:val="20"/>
          <w:szCs w:val="20"/>
        </w:rPr>
      </w:pPr>
      <w:r w:rsidRPr="00D6039A">
        <w:rPr>
          <w:rFonts w:asciiTheme="minorHAnsi" w:hAnsiTheme="minorHAnsi" w:cstheme="minorHAnsi"/>
          <w:sz w:val="20"/>
          <w:szCs w:val="20"/>
        </w:rPr>
        <w:t xml:space="preserve">Avant d’aller sur l’eau, </w:t>
      </w:r>
    </w:p>
    <w:p w14:paraId="014E072E" w14:textId="51D99C80" w:rsidR="00B71F2A" w:rsidRPr="00D6039A" w:rsidRDefault="00B71F2A" w:rsidP="001F0F29">
      <w:pPr>
        <w:pStyle w:val="Default"/>
        <w:numPr>
          <w:ilvl w:val="0"/>
          <w:numId w:val="11"/>
        </w:numPr>
        <w:ind w:left="2136"/>
        <w:jc w:val="both"/>
        <w:rPr>
          <w:rFonts w:asciiTheme="minorHAnsi" w:hAnsiTheme="minorHAnsi" w:cstheme="minorHAnsi"/>
          <w:sz w:val="20"/>
          <w:szCs w:val="20"/>
        </w:rPr>
      </w:pPr>
      <w:r w:rsidRPr="00D6039A">
        <w:rPr>
          <w:rFonts w:asciiTheme="minorHAnsi" w:hAnsiTheme="minorHAnsi" w:cstheme="minorHAnsi"/>
          <w:sz w:val="20"/>
          <w:szCs w:val="20"/>
        </w:rPr>
        <w:t xml:space="preserve">Et après chaque retour à terre ou exigé par les IC en 6.3 </w:t>
      </w:r>
    </w:p>
    <w:p w14:paraId="297627FC" w14:textId="46E287F1" w:rsidR="00B71F2A" w:rsidRPr="00D6039A" w:rsidRDefault="00B71F2A" w:rsidP="001F0F29">
      <w:pPr>
        <w:pStyle w:val="Default"/>
        <w:ind w:left="1416"/>
        <w:jc w:val="both"/>
        <w:rPr>
          <w:rFonts w:asciiTheme="minorHAnsi" w:hAnsiTheme="minorHAnsi" w:cstheme="minorHAnsi"/>
          <w:sz w:val="20"/>
          <w:szCs w:val="20"/>
        </w:rPr>
      </w:pPr>
      <w:r w:rsidRPr="00D6039A">
        <w:rPr>
          <w:rFonts w:asciiTheme="minorHAnsi" w:hAnsiTheme="minorHAnsi" w:cstheme="minorHAnsi"/>
          <w:sz w:val="20"/>
          <w:szCs w:val="20"/>
        </w:rPr>
        <w:t xml:space="preserve">b) L’émargement départ sera ouvert </w:t>
      </w:r>
      <w:r w:rsidR="00844960" w:rsidRPr="00D6039A">
        <w:rPr>
          <w:rFonts w:asciiTheme="minorHAnsi" w:hAnsiTheme="minorHAnsi" w:cstheme="minorHAnsi"/>
          <w:sz w:val="20"/>
          <w:szCs w:val="20"/>
        </w:rPr>
        <w:t xml:space="preserve">à minima </w:t>
      </w:r>
      <w:r w:rsidRPr="00D6039A">
        <w:rPr>
          <w:rFonts w:asciiTheme="minorHAnsi" w:hAnsiTheme="minorHAnsi" w:cstheme="minorHAnsi"/>
          <w:sz w:val="20"/>
          <w:szCs w:val="20"/>
        </w:rPr>
        <w:t>20 minutes avant le 1er signal d'avertissement du jour, jusqu’à la fin du temps limite pour prendre le départ de la course concernée.</w:t>
      </w:r>
    </w:p>
    <w:p w14:paraId="34E8B1D6" w14:textId="77777777" w:rsidR="00B71F2A" w:rsidRPr="00D6039A" w:rsidRDefault="00B71F2A" w:rsidP="001F0F29">
      <w:pPr>
        <w:pStyle w:val="Default"/>
        <w:ind w:left="1416"/>
        <w:jc w:val="both"/>
        <w:rPr>
          <w:rFonts w:asciiTheme="minorHAnsi" w:hAnsiTheme="minorHAnsi" w:cstheme="minorHAnsi"/>
          <w:sz w:val="20"/>
          <w:szCs w:val="20"/>
        </w:rPr>
      </w:pPr>
      <w:r w:rsidRPr="00D6039A">
        <w:rPr>
          <w:rFonts w:asciiTheme="minorHAnsi" w:hAnsiTheme="minorHAnsi" w:cstheme="minorHAnsi"/>
          <w:sz w:val="20"/>
          <w:szCs w:val="20"/>
        </w:rPr>
        <w:t>c) L’émargement retour après un retour à terre, devra être effectué au plus tard 30 minutes après l’arrivée du dernier à la course concernée. Le délai pourra si nécessaire être prolongé par le directeur de course ou le jury.</w:t>
      </w:r>
    </w:p>
    <w:p w14:paraId="5DFB2210" w14:textId="77777777" w:rsidR="00B71F2A" w:rsidRPr="00D6039A" w:rsidRDefault="00B71F2A" w:rsidP="001F0F29">
      <w:pPr>
        <w:pStyle w:val="Default"/>
        <w:ind w:left="1416"/>
        <w:jc w:val="both"/>
        <w:rPr>
          <w:rFonts w:asciiTheme="minorHAnsi" w:hAnsiTheme="minorHAnsi" w:cstheme="minorHAnsi"/>
          <w:color w:val="CC0000"/>
          <w:sz w:val="20"/>
          <w:szCs w:val="20"/>
        </w:rPr>
      </w:pPr>
      <w:r w:rsidRPr="00D6039A">
        <w:rPr>
          <w:rFonts w:asciiTheme="minorHAnsi" w:hAnsiTheme="minorHAnsi" w:cstheme="minorHAnsi"/>
          <w:sz w:val="20"/>
          <w:szCs w:val="20"/>
        </w:rPr>
        <w:t>d) Un concurrent qui n’a pas émargé au départ d’une course ou groupe de courses sans retour à terre ou au retour d’une course ou groupe de courses sans retour à terre, sera classé DSQ sans instruction pour la course la plus proche de l'infraction. Ceci modifie RCV A4 et A5.</w:t>
      </w:r>
    </w:p>
    <w:p w14:paraId="416B8D3C" w14:textId="4625DED7" w:rsidR="00242D8B" w:rsidRPr="00240378" w:rsidRDefault="00B71F2A" w:rsidP="001F0F29">
      <w:pPr>
        <w:pStyle w:val="Default"/>
        <w:ind w:left="1416"/>
        <w:jc w:val="both"/>
        <w:rPr>
          <w:rFonts w:asciiTheme="minorHAnsi" w:hAnsiTheme="minorHAnsi" w:cstheme="minorHAnsi"/>
          <w:color w:val="auto"/>
          <w:sz w:val="20"/>
          <w:szCs w:val="20"/>
        </w:rPr>
      </w:pPr>
      <w:r w:rsidRPr="00D6039A">
        <w:rPr>
          <w:rFonts w:asciiTheme="minorHAnsi" w:hAnsiTheme="minorHAnsi" w:cstheme="minorHAnsi"/>
          <w:color w:val="auto"/>
          <w:sz w:val="20"/>
          <w:szCs w:val="20"/>
        </w:rPr>
        <w:t>e) Un autre système d'émargement pourra être mis en place, les concurrents en seront informés au briefing, et/ou sur le tableau officiel dématérialisé</w:t>
      </w:r>
      <w:r w:rsidR="00EC6EE8" w:rsidRPr="00D6039A">
        <w:rPr>
          <w:rFonts w:asciiTheme="minorHAnsi" w:hAnsiTheme="minorHAnsi" w:cstheme="minorHAnsi"/>
          <w:color w:val="auto"/>
          <w:sz w:val="20"/>
          <w:szCs w:val="20"/>
        </w:rPr>
        <w:t xml:space="preserve"> (</w:t>
      </w:r>
      <w:proofErr w:type="spellStart"/>
      <w:r w:rsidR="00EC6EE8" w:rsidRPr="00D6039A">
        <w:rPr>
          <w:rFonts w:asciiTheme="minorHAnsi" w:hAnsiTheme="minorHAnsi" w:cstheme="minorHAnsi"/>
          <w:color w:val="auto"/>
          <w:sz w:val="20"/>
          <w:szCs w:val="20"/>
        </w:rPr>
        <w:t>whatsapp</w:t>
      </w:r>
      <w:proofErr w:type="spellEnd"/>
      <w:r w:rsidR="00EC6EE8" w:rsidRPr="00D6039A">
        <w:rPr>
          <w:rFonts w:asciiTheme="minorHAnsi" w:hAnsiTheme="minorHAnsi" w:cstheme="minorHAnsi"/>
          <w:color w:val="auto"/>
          <w:sz w:val="20"/>
          <w:szCs w:val="20"/>
        </w:rPr>
        <w:t>)</w:t>
      </w:r>
      <w:r w:rsidRPr="00D6039A">
        <w:rPr>
          <w:rFonts w:asciiTheme="minorHAnsi" w:hAnsiTheme="minorHAnsi" w:cstheme="minorHAnsi"/>
          <w:color w:val="auto"/>
          <w:sz w:val="20"/>
          <w:szCs w:val="20"/>
        </w:rPr>
        <w:t>.</w:t>
      </w:r>
    </w:p>
    <w:p w14:paraId="475DAEAE" w14:textId="6255504A" w:rsidR="00B71F2A" w:rsidRPr="00D6039A" w:rsidRDefault="00B71F2A" w:rsidP="00EC6EE8">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Un coureur qui abandonne une course doit le signaler au directeur de course</w:t>
      </w:r>
      <w:r w:rsidR="00844960" w:rsidRPr="00D6039A">
        <w:rPr>
          <w:rFonts w:asciiTheme="minorHAnsi" w:hAnsiTheme="minorHAnsi" w:cstheme="minorHAnsi"/>
          <w:sz w:val="20"/>
          <w:szCs w:val="20"/>
        </w:rPr>
        <w:t>,</w:t>
      </w:r>
      <w:r w:rsidRPr="00D6039A">
        <w:rPr>
          <w:rFonts w:asciiTheme="minorHAnsi" w:hAnsiTheme="minorHAnsi" w:cstheme="minorHAnsi"/>
          <w:sz w:val="20"/>
          <w:szCs w:val="20"/>
        </w:rPr>
        <w:t xml:space="preserve"> au comité de course</w:t>
      </w:r>
      <w:r w:rsidR="00844960" w:rsidRPr="00D6039A">
        <w:rPr>
          <w:rFonts w:asciiTheme="minorHAnsi" w:hAnsiTheme="minorHAnsi" w:cstheme="minorHAnsi"/>
          <w:sz w:val="20"/>
          <w:szCs w:val="20"/>
        </w:rPr>
        <w:t xml:space="preserve"> ou à un bateau de l’organisation</w:t>
      </w:r>
      <w:r w:rsidRPr="00D6039A">
        <w:rPr>
          <w:rFonts w:asciiTheme="minorHAnsi" w:hAnsiTheme="minorHAnsi" w:cstheme="minorHAnsi"/>
          <w:sz w:val="20"/>
          <w:szCs w:val="20"/>
        </w:rPr>
        <w:t>, aussitôt que possible.</w:t>
      </w:r>
    </w:p>
    <w:p w14:paraId="700329A4" w14:textId="35EB566F" w:rsidR="00B71F2A" w:rsidRPr="00D6039A" w:rsidRDefault="00B71F2A" w:rsidP="00EC6EE8">
      <w:pPr>
        <w:pStyle w:val="Default"/>
        <w:numPr>
          <w:ilvl w:val="1"/>
          <w:numId w:val="24"/>
        </w:numPr>
        <w:jc w:val="both"/>
        <w:rPr>
          <w:rFonts w:asciiTheme="minorHAnsi" w:hAnsiTheme="minorHAnsi" w:cstheme="minorHAnsi"/>
          <w:b/>
          <w:bCs/>
          <w:color w:val="auto"/>
          <w:sz w:val="20"/>
          <w:szCs w:val="20"/>
        </w:rPr>
      </w:pPr>
      <w:r w:rsidRPr="00D6039A">
        <w:rPr>
          <w:rFonts w:asciiTheme="minorHAnsi" w:hAnsiTheme="minorHAnsi" w:cstheme="minorHAnsi"/>
          <w:sz w:val="20"/>
          <w:szCs w:val="20"/>
        </w:rPr>
        <w:t xml:space="preserve">Pour des raisons de sécurité, un bateau de surveillance peut contraindre un coureur d’accepter </w:t>
      </w:r>
      <w:r w:rsidRPr="00D6039A">
        <w:rPr>
          <w:rFonts w:asciiTheme="minorHAnsi" w:hAnsiTheme="minorHAnsi" w:cstheme="minorHAnsi"/>
          <w:color w:val="auto"/>
          <w:sz w:val="20"/>
          <w:szCs w:val="20"/>
        </w:rPr>
        <w:t>d’être récupéré à bord d’une embarcation et d’être ramené à terre.</w:t>
      </w:r>
    </w:p>
    <w:p w14:paraId="44617004" w14:textId="7165BEC8" w:rsidR="00B71F2A" w:rsidRPr="00D6039A" w:rsidRDefault="00B71F2A" w:rsidP="00EC6EE8">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Matériels de sécurité</w:t>
      </w:r>
      <w:r w:rsidRPr="00D6039A">
        <w:rPr>
          <w:rFonts w:asciiTheme="minorHAnsi" w:hAnsiTheme="minorHAnsi" w:cstheme="minorHAnsi"/>
          <w:b/>
          <w:bCs/>
          <w:sz w:val="20"/>
          <w:szCs w:val="20"/>
        </w:rPr>
        <w:t> </w:t>
      </w:r>
      <w:r w:rsidRPr="00D6039A">
        <w:rPr>
          <w:rFonts w:asciiTheme="minorHAnsi" w:hAnsiTheme="minorHAnsi" w:cstheme="minorHAnsi"/>
          <w:sz w:val="20"/>
          <w:szCs w:val="20"/>
        </w:rPr>
        <w:t>:</w:t>
      </w:r>
    </w:p>
    <w:p w14:paraId="6913119B" w14:textId="77777777" w:rsidR="00B71F2A" w:rsidRPr="00D6039A" w:rsidRDefault="00B71F2A" w:rsidP="00B71F2A">
      <w:pPr>
        <w:pStyle w:val="Default"/>
        <w:jc w:val="both"/>
        <w:rPr>
          <w:rFonts w:asciiTheme="minorHAnsi" w:hAnsiTheme="minorHAnsi" w:cstheme="minorHAnsi"/>
          <w:sz w:val="20"/>
          <w:szCs w:val="20"/>
        </w:rPr>
      </w:pPr>
      <w:r w:rsidRPr="00D6039A">
        <w:rPr>
          <w:rFonts w:asciiTheme="minorHAnsi" w:hAnsiTheme="minorHAnsi" w:cstheme="minorHAnsi"/>
          <w:sz w:val="20"/>
          <w:szCs w:val="20"/>
        </w:rPr>
        <w:t>Les équipements suivants sont obligatoires à tout moment sur l’eau :</w:t>
      </w:r>
    </w:p>
    <w:p w14:paraId="3D73DB0F" w14:textId="224B849D" w:rsidR="00240378" w:rsidRPr="00240378" w:rsidRDefault="00240378" w:rsidP="00240378">
      <w:pPr>
        <w:pStyle w:val="Default"/>
        <w:numPr>
          <w:ilvl w:val="0"/>
          <w:numId w:val="35"/>
        </w:numPr>
        <w:jc w:val="both"/>
        <w:rPr>
          <w:rFonts w:asciiTheme="minorHAnsi" w:hAnsiTheme="minorHAnsi" w:cstheme="minorHAnsi"/>
          <w:sz w:val="20"/>
          <w:szCs w:val="20"/>
        </w:rPr>
      </w:pPr>
      <w:r w:rsidRPr="00240378">
        <w:rPr>
          <w:rFonts w:asciiTheme="minorHAnsi" w:hAnsiTheme="minorHAnsi" w:cstheme="minorHAnsi"/>
          <w:sz w:val="20"/>
          <w:szCs w:val="20"/>
        </w:rPr>
        <w:t>Une combinaison isothermique conforme à la division 240,</w:t>
      </w:r>
      <w:r w:rsidR="003E7CB0">
        <w:rPr>
          <w:rFonts w:asciiTheme="minorHAnsi" w:hAnsiTheme="minorHAnsi" w:cstheme="minorHAnsi"/>
          <w:sz w:val="20"/>
          <w:szCs w:val="20"/>
        </w:rPr>
        <w:t xml:space="preserve"> pour rappel </w:t>
      </w:r>
      <w:r w:rsidR="00991104">
        <w:rPr>
          <w:rFonts w:asciiTheme="minorHAnsi" w:hAnsiTheme="minorHAnsi" w:cstheme="minorHAnsi"/>
          <w:sz w:val="20"/>
          <w:szCs w:val="20"/>
        </w:rPr>
        <w:t>le port d’</w:t>
      </w:r>
      <w:r w:rsidR="003E7CB0">
        <w:rPr>
          <w:rFonts w:asciiTheme="minorHAnsi" w:hAnsiTheme="minorHAnsi" w:cstheme="minorHAnsi"/>
          <w:sz w:val="20"/>
          <w:szCs w:val="20"/>
        </w:rPr>
        <w:t xml:space="preserve">une combinaison isothermique est </w:t>
      </w:r>
      <w:r w:rsidR="003C2291">
        <w:rPr>
          <w:rFonts w:asciiTheme="minorHAnsi" w:hAnsiTheme="minorHAnsi" w:cstheme="minorHAnsi"/>
          <w:sz w:val="20"/>
          <w:szCs w:val="20"/>
        </w:rPr>
        <w:t xml:space="preserve">obligatoire </w:t>
      </w:r>
      <w:r w:rsidR="003C2291" w:rsidRPr="00240378">
        <w:rPr>
          <w:rFonts w:asciiTheme="minorHAnsi" w:hAnsiTheme="minorHAnsi" w:cstheme="minorHAnsi"/>
          <w:sz w:val="20"/>
          <w:szCs w:val="20"/>
        </w:rPr>
        <w:t>si</w:t>
      </w:r>
      <w:r w:rsidR="003E7CB0">
        <w:rPr>
          <w:rFonts w:asciiTheme="minorHAnsi" w:hAnsiTheme="minorHAnsi" w:cstheme="minorHAnsi"/>
          <w:sz w:val="20"/>
          <w:szCs w:val="20"/>
        </w:rPr>
        <w:t xml:space="preserve"> la température de l’eau est inférieur à 18°</w:t>
      </w:r>
      <w:r w:rsidR="00991104">
        <w:rPr>
          <w:rFonts w:asciiTheme="minorHAnsi" w:hAnsiTheme="minorHAnsi" w:cstheme="minorHAnsi"/>
          <w:sz w:val="20"/>
          <w:szCs w:val="20"/>
        </w:rPr>
        <w:t>C</w:t>
      </w:r>
    </w:p>
    <w:p w14:paraId="20A79E7A" w14:textId="7FDBBE20" w:rsidR="00240378" w:rsidRPr="00240378" w:rsidRDefault="00240378" w:rsidP="00240378">
      <w:pPr>
        <w:pStyle w:val="Default"/>
        <w:numPr>
          <w:ilvl w:val="0"/>
          <w:numId w:val="35"/>
        </w:numPr>
        <w:jc w:val="both"/>
        <w:rPr>
          <w:rFonts w:asciiTheme="minorHAnsi" w:hAnsiTheme="minorHAnsi" w:cstheme="minorHAnsi"/>
          <w:sz w:val="20"/>
          <w:szCs w:val="20"/>
        </w:rPr>
      </w:pPr>
      <w:r w:rsidRPr="00240378">
        <w:rPr>
          <w:rFonts w:asciiTheme="minorHAnsi" w:hAnsiTheme="minorHAnsi" w:cstheme="minorHAnsi"/>
          <w:sz w:val="20"/>
          <w:szCs w:val="20"/>
        </w:rPr>
        <w:t xml:space="preserve">Un gilet d’aide à la flottabilité 50N (minimum) ou une veste de protection (50 N minimum) </w:t>
      </w:r>
    </w:p>
    <w:p w14:paraId="5977617F" w14:textId="7CD59386" w:rsidR="00240378" w:rsidRPr="00240378" w:rsidRDefault="00240378" w:rsidP="00240378">
      <w:pPr>
        <w:pStyle w:val="Default"/>
        <w:numPr>
          <w:ilvl w:val="0"/>
          <w:numId w:val="35"/>
        </w:numPr>
        <w:jc w:val="both"/>
        <w:rPr>
          <w:rFonts w:asciiTheme="minorHAnsi" w:hAnsiTheme="minorHAnsi" w:cstheme="minorHAnsi"/>
          <w:sz w:val="20"/>
          <w:szCs w:val="20"/>
        </w:rPr>
      </w:pPr>
      <w:r w:rsidRPr="00240378">
        <w:rPr>
          <w:rFonts w:asciiTheme="minorHAnsi" w:hAnsiTheme="minorHAnsi" w:cstheme="minorHAnsi"/>
          <w:sz w:val="20"/>
          <w:szCs w:val="20"/>
        </w:rPr>
        <w:t xml:space="preserve">Un </w:t>
      </w:r>
      <w:proofErr w:type="spellStart"/>
      <w:r w:rsidRPr="00240378">
        <w:rPr>
          <w:rFonts w:asciiTheme="minorHAnsi" w:hAnsiTheme="minorHAnsi" w:cstheme="minorHAnsi"/>
          <w:sz w:val="20"/>
          <w:szCs w:val="20"/>
        </w:rPr>
        <w:t>leash</w:t>
      </w:r>
      <w:proofErr w:type="spellEnd"/>
      <w:r w:rsidRPr="00240378">
        <w:rPr>
          <w:rFonts w:asciiTheme="minorHAnsi" w:hAnsiTheme="minorHAnsi" w:cstheme="minorHAnsi"/>
          <w:sz w:val="20"/>
          <w:szCs w:val="20"/>
        </w:rPr>
        <w:t xml:space="preserve"> d’aile </w:t>
      </w:r>
      <w:r w:rsidR="00991104">
        <w:rPr>
          <w:rFonts w:asciiTheme="minorHAnsi" w:hAnsiTheme="minorHAnsi" w:cstheme="minorHAnsi"/>
          <w:sz w:val="20"/>
          <w:szCs w:val="20"/>
        </w:rPr>
        <w:t>relié aux concurrents et à l’aile</w:t>
      </w:r>
    </w:p>
    <w:p w14:paraId="53E4214C" w14:textId="05F9CFEB" w:rsidR="00240378" w:rsidRPr="00240378" w:rsidRDefault="00240378" w:rsidP="00240378">
      <w:pPr>
        <w:pStyle w:val="Default"/>
        <w:numPr>
          <w:ilvl w:val="0"/>
          <w:numId w:val="35"/>
        </w:numPr>
        <w:jc w:val="both"/>
        <w:rPr>
          <w:rFonts w:asciiTheme="minorHAnsi" w:hAnsiTheme="minorHAnsi" w:cstheme="minorHAnsi"/>
          <w:sz w:val="20"/>
          <w:szCs w:val="20"/>
        </w:rPr>
      </w:pPr>
      <w:r w:rsidRPr="00240378">
        <w:rPr>
          <w:rFonts w:asciiTheme="minorHAnsi" w:hAnsiTheme="minorHAnsi" w:cstheme="minorHAnsi"/>
          <w:sz w:val="20"/>
          <w:szCs w:val="20"/>
        </w:rPr>
        <w:t>Un casque</w:t>
      </w:r>
    </w:p>
    <w:p w14:paraId="688A01FD" w14:textId="77777777" w:rsidR="00B71F2A" w:rsidRPr="00D6039A" w:rsidRDefault="00B71F2A" w:rsidP="00B71F2A">
      <w:pPr>
        <w:pStyle w:val="Default"/>
        <w:jc w:val="both"/>
        <w:rPr>
          <w:rFonts w:asciiTheme="minorHAnsi" w:hAnsiTheme="minorHAnsi" w:cstheme="minorHAnsi"/>
          <w:sz w:val="20"/>
          <w:szCs w:val="20"/>
        </w:rPr>
      </w:pPr>
    </w:p>
    <w:p w14:paraId="117B385B" w14:textId="3C97C0F0" w:rsidR="00B71F2A" w:rsidRPr="00D6039A" w:rsidRDefault="00B71F2A" w:rsidP="00EC6EE8">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Envoi du Pavillon V</w:t>
      </w:r>
      <w:r w:rsidRPr="00D6039A">
        <w:rPr>
          <w:rFonts w:asciiTheme="minorHAnsi" w:hAnsiTheme="minorHAnsi" w:cstheme="minorHAnsi"/>
          <w:b/>
          <w:bCs/>
          <w:sz w:val="20"/>
          <w:szCs w:val="20"/>
        </w:rPr>
        <w:t xml:space="preserve"> </w:t>
      </w:r>
    </w:p>
    <w:p w14:paraId="3F2DAEAF" w14:textId="77777777" w:rsidR="00B71F2A" w:rsidRPr="00D6039A" w:rsidRDefault="00B71F2A" w:rsidP="00B71F2A">
      <w:pPr>
        <w:pStyle w:val="Default"/>
        <w:jc w:val="both"/>
        <w:rPr>
          <w:rFonts w:asciiTheme="minorHAnsi" w:hAnsiTheme="minorHAnsi" w:cstheme="minorHAnsi"/>
          <w:sz w:val="20"/>
          <w:szCs w:val="20"/>
        </w:rPr>
      </w:pPr>
      <w:r w:rsidRPr="00D6039A">
        <w:rPr>
          <w:rFonts w:asciiTheme="minorHAnsi" w:hAnsiTheme="minorHAnsi" w:cstheme="minorHAnsi"/>
          <w:sz w:val="20"/>
          <w:szCs w:val="20"/>
        </w:rPr>
        <w:t xml:space="preserve">La procédure d’assistance d’urgence s’applique telle que définie en annexe Procédure d’assistance d’urgence. Ceci modifie Signaux de Course. </w:t>
      </w:r>
    </w:p>
    <w:p w14:paraId="56934F2F" w14:textId="77777777" w:rsidR="00B71F2A" w:rsidRPr="00D6039A" w:rsidRDefault="00B71F2A" w:rsidP="00B71F2A">
      <w:pPr>
        <w:pStyle w:val="Default"/>
        <w:jc w:val="both"/>
        <w:rPr>
          <w:rFonts w:asciiTheme="minorHAnsi" w:hAnsiTheme="minorHAnsi" w:cstheme="minorHAnsi"/>
          <w:b/>
          <w:bCs/>
          <w:sz w:val="20"/>
          <w:szCs w:val="20"/>
        </w:rPr>
      </w:pPr>
      <w:r w:rsidRPr="00D6039A">
        <w:rPr>
          <w:rFonts w:asciiTheme="minorHAnsi" w:hAnsiTheme="minorHAnsi" w:cstheme="minorHAnsi"/>
          <w:sz w:val="20"/>
          <w:szCs w:val="20"/>
        </w:rPr>
        <w:t xml:space="preserve">L’ IC 16.1 ne s’applique alors plus aux accompagnateurs concernés. </w:t>
      </w:r>
    </w:p>
    <w:p w14:paraId="6C518F38" w14:textId="12B1A1DC" w:rsidR="00B71F2A" w:rsidRPr="00D6039A" w:rsidRDefault="00B71F2A" w:rsidP="00EC6EE8">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La navigation est rigoureusement interdite dans les zones de baignade</w:t>
      </w:r>
      <w:r w:rsidR="00991104">
        <w:rPr>
          <w:rFonts w:asciiTheme="minorHAnsi" w:hAnsiTheme="minorHAnsi" w:cstheme="minorHAnsi"/>
          <w:sz w:val="20"/>
          <w:szCs w:val="20"/>
        </w:rPr>
        <w:t xml:space="preserve"> matérialisées</w:t>
      </w:r>
    </w:p>
    <w:p w14:paraId="0FF04CAF" w14:textId="77777777" w:rsidR="00B71F2A" w:rsidRPr="00D6039A" w:rsidRDefault="00B71F2A" w:rsidP="00B71F2A">
      <w:pPr>
        <w:pStyle w:val="Default"/>
        <w:jc w:val="both"/>
        <w:rPr>
          <w:rFonts w:asciiTheme="minorHAnsi" w:hAnsiTheme="minorHAnsi" w:cstheme="minorHAnsi"/>
          <w:b/>
          <w:bCs/>
          <w:color w:val="FF0000"/>
          <w:sz w:val="20"/>
          <w:szCs w:val="20"/>
        </w:rPr>
      </w:pPr>
    </w:p>
    <w:p w14:paraId="10BA9A70" w14:textId="251B0456" w:rsidR="00B71F2A" w:rsidRPr="00D6039A" w:rsidRDefault="00B71F2A" w:rsidP="00EC6EE8">
      <w:pPr>
        <w:pStyle w:val="Default"/>
        <w:numPr>
          <w:ilvl w:val="0"/>
          <w:numId w:val="24"/>
        </w:numPr>
        <w:jc w:val="both"/>
        <w:rPr>
          <w:rFonts w:asciiTheme="minorHAnsi" w:hAnsiTheme="minorHAnsi" w:cstheme="minorHAnsi"/>
          <w:sz w:val="20"/>
          <w:szCs w:val="20"/>
        </w:rPr>
      </w:pPr>
      <w:r w:rsidRPr="00D6039A">
        <w:rPr>
          <w:rFonts w:asciiTheme="minorHAnsi" w:hAnsiTheme="minorHAnsi" w:cstheme="minorHAnsi"/>
          <w:b/>
          <w:bCs/>
          <w:sz w:val="20"/>
          <w:szCs w:val="20"/>
        </w:rPr>
        <w:t>CLASSEMENTS</w:t>
      </w:r>
    </w:p>
    <w:p w14:paraId="7153D736" w14:textId="2DEB380A" w:rsidR="00242D8B" w:rsidRDefault="004E4E6E" w:rsidP="00B71F2A">
      <w:pPr>
        <w:pStyle w:val="Default"/>
        <w:jc w:val="both"/>
        <w:rPr>
          <w:rStyle w:val="normaltextrun"/>
          <w:rFonts w:ascii="Calibri" w:hAnsi="Calibri" w:cs="Calibri"/>
          <w:sz w:val="22"/>
          <w:szCs w:val="22"/>
        </w:rPr>
      </w:pPr>
      <w:r>
        <w:rPr>
          <w:rStyle w:val="normaltextrun"/>
          <w:rFonts w:ascii="Calibri" w:hAnsi="Calibri" w:cs="Calibri"/>
          <w:sz w:val="22"/>
          <w:szCs w:val="22"/>
        </w:rPr>
        <w:t xml:space="preserve">Le système de classement est le suivant : système de point à minima. </w:t>
      </w:r>
    </w:p>
    <w:p w14:paraId="2C8C4808" w14:textId="77777777" w:rsidR="004E4E6E" w:rsidRPr="00D6039A" w:rsidRDefault="004E4E6E" w:rsidP="00B71F2A">
      <w:pPr>
        <w:pStyle w:val="Default"/>
        <w:jc w:val="both"/>
        <w:rPr>
          <w:rFonts w:asciiTheme="minorHAnsi" w:hAnsiTheme="minorHAnsi" w:cstheme="minorHAnsi"/>
          <w:sz w:val="20"/>
          <w:szCs w:val="20"/>
        </w:rPr>
      </w:pPr>
    </w:p>
    <w:p w14:paraId="73C3BFE5" w14:textId="1DDB4236" w:rsidR="00B71F2A" w:rsidRPr="00D6039A" w:rsidRDefault="00B71F2A" w:rsidP="00EC6EE8">
      <w:pPr>
        <w:pStyle w:val="Default"/>
        <w:numPr>
          <w:ilvl w:val="0"/>
          <w:numId w:val="24"/>
        </w:numPr>
        <w:jc w:val="both"/>
        <w:rPr>
          <w:rFonts w:asciiTheme="minorHAnsi" w:hAnsiTheme="minorHAnsi" w:cstheme="minorHAnsi"/>
          <w:b/>
          <w:bCs/>
          <w:sz w:val="20"/>
          <w:szCs w:val="20"/>
        </w:rPr>
      </w:pPr>
      <w:r w:rsidRPr="00D6039A">
        <w:rPr>
          <w:rFonts w:asciiTheme="minorHAnsi" w:hAnsiTheme="minorHAnsi" w:cstheme="minorHAnsi"/>
          <w:b/>
          <w:bCs/>
          <w:sz w:val="20"/>
          <w:szCs w:val="20"/>
        </w:rPr>
        <w:t>SYSTEMES DE PENALITE</w:t>
      </w:r>
    </w:p>
    <w:p w14:paraId="37A59AEB" w14:textId="77777777" w:rsidR="00B71F2A" w:rsidRPr="00D6039A" w:rsidRDefault="00B71F2A" w:rsidP="00B71F2A">
      <w:pPr>
        <w:pStyle w:val="Default"/>
        <w:jc w:val="both"/>
        <w:rPr>
          <w:rFonts w:asciiTheme="minorHAnsi" w:hAnsiTheme="minorHAnsi" w:cstheme="minorHAnsi"/>
          <w:b/>
          <w:bCs/>
          <w:sz w:val="20"/>
          <w:szCs w:val="20"/>
        </w:rPr>
      </w:pPr>
      <w:r w:rsidRPr="00D6039A">
        <w:rPr>
          <w:rFonts w:asciiTheme="minorHAnsi" w:hAnsiTheme="minorHAnsi" w:cstheme="minorHAnsi"/>
          <w:sz w:val="20"/>
          <w:szCs w:val="20"/>
        </w:rPr>
        <w:t>L'annexe T « Conciliation » des RCV s'appliquera.</w:t>
      </w:r>
    </w:p>
    <w:p w14:paraId="67350468" w14:textId="77777777" w:rsidR="00B71F2A" w:rsidRPr="00D6039A" w:rsidRDefault="00B71F2A" w:rsidP="00B71F2A">
      <w:pPr>
        <w:pStyle w:val="Default"/>
        <w:jc w:val="both"/>
        <w:rPr>
          <w:rFonts w:asciiTheme="minorHAnsi" w:hAnsiTheme="minorHAnsi" w:cstheme="minorHAnsi"/>
          <w:color w:val="FF0000"/>
          <w:sz w:val="20"/>
          <w:szCs w:val="20"/>
        </w:rPr>
      </w:pPr>
    </w:p>
    <w:p w14:paraId="77F6FE37" w14:textId="5C8D3656" w:rsidR="00B71F2A" w:rsidRPr="00D6039A" w:rsidRDefault="00B71F2A" w:rsidP="00EC6EE8">
      <w:pPr>
        <w:pStyle w:val="Default"/>
        <w:numPr>
          <w:ilvl w:val="0"/>
          <w:numId w:val="24"/>
        </w:numPr>
        <w:jc w:val="both"/>
        <w:rPr>
          <w:rFonts w:asciiTheme="minorHAnsi" w:hAnsiTheme="minorHAnsi" w:cstheme="minorHAnsi"/>
          <w:b/>
          <w:bCs/>
          <w:sz w:val="20"/>
          <w:szCs w:val="20"/>
        </w:rPr>
      </w:pPr>
      <w:r w:rsidRPr="00D6039A">
        <w:rPr>
          <w:rFonts w:asciiTheme="minorHAnsi" w:hAnsiTheme="minorHAnsi" w:cstheme="minorHAnsi"/>
          <w:b/>
          <w:bCs/>
          <w:sz w:val="20"/>
          <w:szCs w:val="20"/>
        </w:rPr>
        <w:t>RECLAMATIONS ET DEMANDES DE REPARATION</w:t>
      </w:r>
    </w:p>
    <w:p w14:paraId="59838E86" w14:textId="02E506BD" w:rsidR="00B71F2A" w:rsidRPr="00D6039A" w:rsidRDefault="00B71F2A" w:rsidP="00B71F2A">
      <w:pPr>
        <w:pStyle w:val="Default"/>
        <w:jc w:val="both"/>
        <w:rPr>
          <w:rFonts w:asciiTheme="minorHAnsi" w:hAnsiTheme="minorHAnsi" w:cstheme="minorHAnsi"/>
          <w:b/>
          <w:bCs/>
          <w:sz w:val="20"/>
          <w:szCs w:val="20"/>
        </w:rPr>
      </w:pPr>
      <w:r w:rsidRPr="00D6039A">
        <w:rPr>
          <w:rFonts w:asciiTheme="minorHAnsi" w:hAnsiTheme="minorHAnsi" w:cstheme="minorHAnsi"/>
          <w:sz w:val="20"/>
          <w:szCs w:val="20"/>
        </w:rPr>
        <w:t>Les formulaires de réclamation sont disponibles au secrétariat du jury. Les réclamations et demandes</w:t>
      </w:r>
      <w:r w:rsidR="00B6259B" w:rsidRPr="00D6039A">
        <w:rPr>
          <w:rFonts w:asciiTheme="minorHAnsi" w:hAnsiTheme="minorHAnsi" w:cstheme="minorHAnsi"/>
          <w:sz w:val="20"/>
          <w:szCs w:val="20"/>
        </w:rPr>
        <w:t xml:space="preserve"> </w:t>
      </w:r>
      <w:r w:rsidRPr="00D6039A">
        <w:rPr>
          <w:rFonts w:asciiTheme="minorHAnsi" w:hAnsiTheme="minorHAnsi" w:cstheme="minorHAnsi"/>
          <w:sz w:val="20"/>
          <w:szCs w:val="20"/>
        </w:rPr>
        <w:t xml:space="preserve">de réparation doivent être déposées au secrétariat du jury dans le temps limite. </w:t>
      </w:r>
    </w:p>
    <w:p w14:paraId="26FF7EFA" w14:textId="4BEFD5A8" w:rsidR="00B71F2A" w:rsidRPr="00D6039A" w:rsidRDefault="00B71F2A" w:rsidP="00EC6EE8">
      <w:pPr>
        <w:pStyle w:val="Paragraphedeliste"/>
        <w:numPr>
          <w:ilvl w:val="1"/>
          <w:numId w:val="24"/>
        </w:numPr>
        <w:rPr>
          <w:rFonts w:asciiTheme="minorHAnsi" w:hAnsiTheme="minorHAnsi" w:cstheme="minorHAnsi"/>
          <w:b/>
          <w:bCs/>
        </w:rPr>
      </w:pPr>
      <w:r w:rsidRPr="00D6039A">
        <w:rPr>
          <w:rFonts w:asciiTheme="minorHAnsi" w:eastAsia="Arial" w:hAnsiTheme="minorHAnsi" w:cstheme="minorHAnsi"/>
        </w:rPr>
        <w:t xml:space="preserve">Le temps limite de réclamation pour le directeur de course, le comité, le jury, et pour les réclamations et demandes de réparation des concurrents est de 30 minutes après que le dernier a fini la dernière course du jour, ou que le comité ou le directeur de course ait signalé qu’il n’y aurait </w:t>
      </w:r>
      <w:r w:rsidRPr="00D6039A">
        <w:rPr>
          <w:rFonts w:asciiTheme="minorHAnsi" w:eastAsia="Arial" w:hAnsiTheme="minorHAnsi" w:cstheme="minorHAnsi"/>
        </w:rPr>
        <w:lastRenderedPageBreak/>
        <w:t>plus de course ce jour.</w:t>
      </w:r>
      <w:r w:rsidRPr="00D6039A">
        <w:rPr>
          <w:rFonts w:asciiTheme="minorHAnsi" w:hAnsiTheme="minorHAnsi" w:cstheme="minorHAnsi"/>
        </w:rPr>
        <w:t xml:space="preserve"> </w:t>
      </w:r>
      <w:r w:rsidRPr="00D6039A">
        <w:rPr>
          <w:rFonts w:asciiTheme="minorHAnsi" w:eastAsia="Arial" w:hAnsiTheme="minorHAnsi" w:cstheme="minorHAnsi"/>
          <w:color w:val="000000" w:themeColor="text1"/>
        </w:rPr>
        <w:t>L’heure limite de réclamation sera affichée sur le tableau officiel d’information.</w:t>
      </w:r>
    </w:p>
    <w:p w14:paraId="32B6FD8F" w14:textId="3B9A15DB" w:rsidR="00B71F2A" w:rsidRPr="00D6039A" w:rsidRDefault="00B71F2A" w:rsidP="00EC6EE8">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Des avis seront affichés et/ou envoyés sur le tableau officiel, au plus tard 15 minutes après le temps</w:t>
      </w:r>
      <w:r w:rsidR="00844960" w:rsidRPr="00D6039A">
        <w:rPr>
          <w:rFonts w:asciiTheme="minorHAnsi" w:hAnsiTheme="minorHAnsi" w:cstheme="minorHAnsi"/>
          <w:sz w:val="20"/>
          <w:szCs w:val="20"/>
        </w:rPr>
        <w:t xml:space="preserve"> </w:t>
      </w:r>
      <w:r w:rsidRPr="00D6039A">
        <w:rPr>
          <w:rFonts w:asciiTheme="minorHAnsi" w:hAnsiTheme="minorHAnsi" w:cstheme="minorHAnsi"/>
          <w:sz w:val="20"/>
          <w:szCs w:val="20"/>
        </w:rPr>
        <w:t xml:space="preserve">limite de réclamation, pour informer les concurrents des instructions dans lesquelles ils sont partis ou appelés comme témoins. Les instructions commenceront à l’heure affichée et/ou envoyés sur le tableau officiel. Les instructions peuvent débuter jusqu'à 30 minutes avant la fin du temps limite de réclamation. </w:t>
      </w:r>
    </w:p>
    <w:p w14:paraId="312A2E64" w14:textId="292B6E64" w:rsidR="00B71F2A" w:rsidRPr="00D6039A" w:rsidRDefault="00B71F2A" w:rsidP="00EC6EE8">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 xml:space="preserve">Les avis des réclamations du directeur de course, du comité, ou du jury seront affichés et/ou envoyés sur le tableau officiel, pour informer les </w:t>
      </w:r>
      <w:r w:rsidRPr="00D6039A">
        <w:rPr>
          <w:rFonts w:asciiTheme="minorHAnsi" w:hAnsiTheme="minorHAnsi" w:cstheme="minorHAnsi"/>
          <w:color w:val="000000" w:themeColor="text1"/>
          <w:sz w:val="20"/>
          <w:szCs w:val="20"/>
        </w:rPr>
        <w:t xml:space="preserve">concurrents selon la RCV 61.1(b). </w:t>
      </w:r>
    </w:p>
    <w:p w14:paraId="3A428B32" w14:textId="38C78DC6" w:rsidR="00B71F2A" w:rsidRPr="00D6039A" w:rsidRDefault="00B71F2A" w:rsidP="00EC6EE8">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Le dernier jour de course programmé, une demande de réouverture doit être déposée dans le temps limite de réclamation si la partie a été informée de la décision la veille ou dans les 30 minutes après que la partie a été informée de la décision ce jour. Ceci modifie la RCV 66.</w:t>
      </w:r>
    </w:p>
    <w:p w14:paraId="25E2C0FA" w14:textId="449013C1" w:rsidR="00B71F2A" w:rsidRPr="00D6039A" w:rsidRDefault="00B71F2A" w:rsidP="00EC6EE8">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 xml:space="preserve">Une liste des </w:t>
      </w:r>
      <w:r w:rsidRPr="00D6039A">
        <w:rPr>
          <w:rFonts w:asciiTheme="minorHAnsi" w:hAnsiTheme="minorHAnsi" w:cstheme="minorHAnsi"/>
          <w:color w:val="000000" w:themeColor="text1"/>
          <w:sz w:val="20"/>
          <w:szCs w:val="20"/>
        </w:rPr>
        <w:t>concurrents pénalisés RCT/RCV pour emmêlage, sera affichée et/ou envoyée sur le tableau officiel.</w:t>
      </w:r>
    </w:p>
    <w:p w14:paraId="0711F910" w14:textId="77777777" w:rsidR="00B71F2A" w:rsidRPr="00D6039A" w:rsidRDefault="00B71F2A" w:rsidP="00B71F2A">
      <w:pPr>
        <w:pStyle w:val="Default"/>
        <w:jc w:val="both"/>
        <w:rPr>
          <w:rFonts w:asciiTheme="minorHAnsi" w:hAnsiTheme="minorHAnsi" w:cstheme="minorHAnsi"/>
          <w:sz w:val="20"/>
          <w:szCs w:val="20"/>
        </w:rPr>
      </w:pPr>
    </w:p>
    <w:p w14:paraId="578C7DCE" w14:textId="1BCC203B" w:rsidR="00B71F2A" w:rsidRPr="00D6039A" w:rsidRDefault="00B71F2A" w:rsidP="00EC6EE8">
      <w:pPr>
        <w:pStyle w:val="Default"/>
        <w:numPr>
          <w:ilvl w:val="0"/>
          <w:numId w:val="24"/>
        </w:numPr>
        <w:jc w:val="both"/>
        <w:rPr>
          <w:rFonts w:asciiTheme="minorHAnsi" w:hAnsiTheme="minorHAnsi" w:cstheme="minorHAnsi"/>
          <w:b/>
          <w:bCs/>
          <w:sz w:val="20"/>
          <w:szCs w:val="20"/>
        </w:rPr>
      </w:pPr>
      <w:r w:rsidRPr="00D6039A">
        <w:rPr>
          <w:rFonts w:asciiTheme="minorHAnsi" w:hAnsiTheme="minorHAnsi" w:cstheme="minorHAnsi"/>
          <w:b/>
          <w:bCs/>
          <w:sz w:val="20"/>
          <w:szCs w:val="20"/>
        </w:rPr>
        <w:t xml:space="preserve">BATEAUX ACCOMPAGNATEURS [DP] </w:t>
      </w:r>
    </w:p>
    <w:p w14:paraId="43C31B02" w14:textId="573E9150" w:rsidR="00B71F2A" w:rsidRPr="00D6039A" w:rsidRDefault="00B71F2A" w:rsidP="00EC6EE8">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 xml:space="preserve">Les accompagnateurs doivent rester en dehors des zones où les </w:t>
      </w:r>
      <w:r w:rsidRPr="00D6039A">
        <w:rPr>
          <w:rFonts w:asciiTheme="minorHAnsi" w:hAnsiTheme="minorHAnsi" w:cstheme="minorHAnsi"/>
          <w:color w:val="000000" w:themeColor="text1"/>
          <w:sz w:val="20"/>
          <w:szCs w:val="20"/>
        </w:rPr>
        <w:t xml:space="preserve">concurrents courent depuis le signal préparatoire de la première classe à prendre le départ jusqu’à ce que tous les concurrents aient fini ou abandonné ou que le comité de course signale un retard, un rappel général ou une annulation. </w:t>
      </w:r>
    </w:p>
    <w:p w14:paraId="2EEFE708" w14:textId="68CA89EF" w:rsidR="00B71F2A" w:rsidRPr="00D6039A" w:rsidRDefault="00B71F2A" w:rsidP="00EC6EE8">
      <w:pPr>
        <w:pStyle w:val="Default"/>
        <w:numPr>
          <w:ilvl w:val="1"/>
          <w:numId w:val="24"/>
        </w:numPr>
        <w:jc w:val="both"/>
        <w:rPr>
          <w:rFonts w:asciiTheme="minorHAnsi" w:hAnsiTheme="minorHAnsi" w:cstheme="minorHAnsi"/>
          <w:b/>
          <w:bCs/>
          <w:sz w:val="20"/>
          <w:szCs w:val="20"/>
        </w:rPr>
      </w:pPr>
      <w:r w:rsidRPr="00D6039A">
        <w:rPr>
          <w:rFonts w:asciiTheme="minorHAnsi" w:hAnsiTheme="minorHAnsi" w:cstheme="minorHAnsi"/>
          <w:sz w:val="20"/>
          <w:szCs w:val="20"/>
        </w:rPr>
        <w:t xml:space="preserve">Les bateaux accompagnateurs doivent être identifiés. </w:t>
      </w:r>
    </w:p>
    <w:p w14:paraId="535B29EF" w14:textId="747BA3C0" w:rsidR="00B71F2A" w:rsidRPr="00D6039A" w:rsidRDefault="00B71F2A" w:rsidP="00EC6EE8">
      <w:pPr>
        <w:pStyle w:val="Default"/>
        <w:numPr>
          <w:ilvl w:val="1"/>
          <w:numId w:val="24"/>
        </w:numPr>
        <w:jc w:val="both"/>
        <w:rPr>
          <w:rFonts w:asciiTheme="minorHAnsi" w:hAnsiTheme="minorHAnsi" w:cstheme="minorHAnsi"/>
          <w:sz w:val="20"/>
          <w:szCs w:val="20"/>
        </w:rPr>
      </w:pPr>
      <w:r w:rsidRPr="00D6039A">
        <w:rPr>
          <w:rFonts w:asciiTheme="minorHAnsi" w:hAnsiTheme="minorHAnsi" w:cstheme="minorHAnsi"/>
          <w:sz w:val="20"/>
          <w:szCs w:val="20"/>
        </w:rPr>
        <w:t xml:space="preserve">La réglementation des conditions d’intervention des entraîneurs sur les compétitions de la FFVoile s’appliquera. </w:t>
      </w:r>
    </w:p>
    <w:p w14:paraId="6B648818" w14:textId="77777777" w:rsidR="00B71F2A" w:rsidRPr="00D6039A" w:rsidRDefault="00B71F2A" w:rsidP="00B71F2A">
      <w:pPr>
        <w:pStyle w:val="Default"/>
        <w:jc w:val="both"/>
        <w:rPr>
          <w:rFonts w:asciiTheme="minorHAnsi" w:hAnsiTheme="minorHAnsi" w:cstheme="minorHAnsi"/>
          <w:sz w:val="20"/>
          <w:szCs w:val="20"/>
        </w:rPr>
      </w:pPr>
    </w:p>
    <w:p w14:paraId="0AC5EB7F" w14:textId="07E4DF49" w:rsidR="00B71F2A" w:rsidRPr="00D6039A" w:rsidRDefault="00B71F2A" w:rsidP="00EC6EE8">
      <w:pPr>
        <w:pStyle w:val="Default"/>
        <w:numPr>
          <w:ilvl w:val="0"/>
          <w:numId w:val="24"/>
        </w:numPr>
        <w:jc w:val="both"/>
        <w:rPr>
          <w:rFonts w:asciiTheme="minorHAnsi" w:hAnsiTheme="minorHAnsi" w:cstheme="minorHAnsi"/>
          <w:sz w:val="20"/>
          <w:szCs w:val="20"/>
        </w:rPr>
      </w:pPr>
      <w:r w:rsidRPr="00D6039A">
        <w:rPr>
          <w:rFonts w:asciiTheme="minorHAnsi" w:hAnsiTheme="minorHAnsi" w:cstheme="minorHAnsi"/>
          <w:b/>
          <w:bCs/>
          <w:sz w:val="20"/>
          <w:szCs w:val="20"/>
        </w:rPr>
        <w:t xml:space="preserve">CONTROLES D’EQUIPEMENT </w:t>
      </w:r>
    </w:p>
    <w:p w14:paraId="65E81477" w14:textId="77777777" w:rsidR="00B71F2A" w:rsidRPr="00D6039A" w:rsidRDefault="00B71F2A" w:rsidP="00B71F2A">
      <w:pPr>
        <w:pStyle w:val="Default"/>
        <w:jc w:val="both"/>
        <w:rPr>
          <w:rFonts w:asciiTheme="minorHAnsi" w:hAnsiTheme="minorHAnsi" w:cstheme="minorHAnsi"/>
          <w:sz w:val="20"/>
          <w:szCs w:val="20"/>
        </w:rPr>
      </w:pPr>
      <w:r w:rsidRPr="00D6039A">
        <w:rPr>
          <w:rFonts w:asciiTheme="minorHAnsi" w:hAnsiTheme="minorHAnsi" w:cstheme="minorHAnsi"/>
          <w:sz w:val="20"/>
          <w:szCs w:val="20"/>
        </w:rPr>
        <w:t xml:space="preserve">Un </w:t>
      </w:r>
      <w:r w:rsidRPr="00D6039A">
        <w:rPr>
          <w:rFonts w:asciiTheme="minorHAnsi" w:hAnsiTheme="minorHAnsi" w:cstheme="minorHAnsi"/>
          <w:color w:val="000000" w:themeColor="text1"/>
          <w:sz w:val="20"/>
          <w:szCs w:val="20"/>
        </w:rPr>
        <w:t xml:space="preserve">concurrent, et ou son équipement peut être contrôlé à tout moment sur l’eau ou à terre, pour vérifier la conformité des équipements de sécurité aux règles de la classe et aux IC. Sur l’eau un membre de la direction de course, peut demander à un coureur de rejoindre immédiatement une zone donnée pour y être contrôlé. </w:t>
      </w:r>
    </w:p>
    <w:p w14:paraId="7022379D" w14:textId="77777777" w:rsidR="00B71F2A" w:rsidRPr="00D6039A" w:rsidRDefault="00B71F2A" w:rsidP="00B71F2A">
      <w:pPr>
        <w:pStyle w:val="Default"/>
        <w:jc w:val="both"/>
        <w:rPr>
          <w:rFonts w:asciiTheme="minorHAnsi" w:hAnsiTheme="minorHAnsi" w:cstheme="minorHAnsi"/>
          <w:sz w:val="20"/>
          <w:szCs w:val="20"/>
        </w:rPr>
      </w:pPr>
    </w:p>
    <w:p w14:paraId="6BBC7606" w14:textId="32F5352A" w:rsidR="00B71F2A" w:rsidRPr="00D6039A" w:rsidRDefault="00B71F2A" w:rsidP="00EC6EE8">
      <w:pPr>
        <w:pStyle w:val="Default"/>
        <w:numPr>
          <w:ilvl w:val="0"/>
          <w:numId w:val="24"/>
        </w:numPr>
        <w:jc w:val="both"/>
        <w:rPr>
          <w:rFonts w:asciiTheme="minorHAnsi" w:hAnsiTheme="minorHAnsi" w:cstheme="minorHAnsi"/>
          <w:sz w:val="20"/>
          <w:szCs w:val="20"/>
        </w:rPr>
      </w:pPr>
      <w:r w:rsidRPr="00D6039A">
        <w:rPr>
          <w:rFonts w:asciiTheme="minorHAnsi" w:hAnsiTheme="minorHAnsi" w:cstheme="minorHAnsi"/>
          <w:b/>
          <w:bCs/>
          <w:sz w:val="20"/>
          <w:szCs w:val="20"/>
        </w:rPr>
        <w:t xml:space="preserve">COMMUNICATION RADIO [DP] </w:t>
      </w:r>
    </w:p>
    <w:p w14:paraId="3808A4EA" w14:textId="77777777" w:rsidR="00B71F2A" w:rsidRPr="00D6039A" w:rsidRDefault="00B71F2A" w:rsidP="00B71F2A">
      <w:pPr>
        <w:pStyle w:val="Default"/>
        <w:jc w:val="both"/>
        <w:rPr>
          <w:rFonts w:asciiTheme="minorHAnsi" w:hAnsiTheme="minorHAnsi" w:cstheme="minorHAnsi"/>
          <w:color w:val="000000" w:themeColor="text1"/>
          <w:sz w:val="20"/>
          <w:szCs w:val="20"/>
        </w:rPr>
      </w:pPr>
      <w:r w:rsidRPr="00D6039A">
        <w:rPr>
          <w:rFonts w:asciiTheme="minorHAnsi" w:hAnsiTheme="minorHAnsi" w:cstheme="minorHAnsi"/>
          <w:sz w:val="20"/>
          <w:szCs w:val="20"/>
        </w:rPr>
        <w:t xml:space="preserve">-Sauf en cas d’urgence, un concurrent qui est en course, ne doit ni émettre ni recevoir d’appels vocaux ou de données, qui ne sont pas disponibles pour tous les concurrents. </w:t>
      </w:r>
    </w:p>
    <w:p w14:paraId="3EAB6BAA" w14:textId="5B71C567" w:rsidR="00B71F2A" w:rsidRPr="00D6039A" w:rsidRDefault="00B71F2A" w:rsidP="00B71F2A">
      <w:pPr>
        <w:pStyle w:val="Default"/>
        <w:jc w:val="both"/>
        <w:rPr>
          <w:rFonts w:asciiTheme="minorHAnsi" w:hAnsiTheme="minorHAnsi" w:cstheme="minorHAnsi"/>
          <w:sz w:val="20"/>
          <w:szCs w:val="20"/>
        </w:rPr>
      </w:pPr>
      <w:r w:rsidRPr="00D6039A">
        <w:rPr>
          <w:rFonts w:asciiTheme="minorHAnsi" w:hAnsiTheme="minorHAnsi" w:cstheme="minorHAnsi"/>
          <w:kern w:val="22"/>
          <w:sz w:val="20"/>
          <w:szCs w:val="20"/>
        </w:rPr>
        <w:t xml:space="preserve">-Canal VHF : Le canal VHF utilisé sera le canal </w:t>
      </w:r>
      <w:r w:rsidR="00D6039A" w:rsidRPr="00D6039A">
        <w:rPr>
          <w:rFonts w:asciiTheme="minorHAnsi" w:hAnsiTheme="minorHAnsi" w:cstheme="minorHAnsi"/>
          <w:kern w:val="22"/>
          <w:sz w:val="20"/>
          <w:szCs w:val="20"/>
          <w:highlight w:val="yellow"/>
        </w:rPr>
        <w:t>XX</w:t>
      </w:r>
    </w:p>
    <w:p w14:paraId="514E3D9C" w14:textId="77777777" w:rsidR="00B71F2A" w:rsidRPr="00D6039A" w:rsidRDefault="00B71F2A" w:rsidP="00B71F2A">
      <w:pPr>
        <w:pStyle w:val="Default"/>
        <w:jc w:val="both"/>
        <w:rPr>
          <w:rFonts w:asciiTheme="minorHAnsi" w:hAnsiTheme="minorHAnsi" w:cstheme="minorHAnsi"/>
          <w:sz w:val="20"/>
          <w:szCs w:val="20"/>
        </w:rPr>
      </w:pPr>
    </w:p>
    <w:p w14:paraId="419E763E" w14:textId="41B58D7A" w:rsidR="00B71F2A" w:rsidRPr="00D6039A" w:rsidRDefault="00B71F2A" w:rsidP="00D6039A">
      <w:pPr>
        <w:pStyle w:val="Default"/>
        <w:numPr>
          <w:ilvl w:val="0"/>
          <w:numId w:val="24"/>
        </w:numPr>
        <w:jc w:val="both"/>
        <w:rPr>
          <w:rFonts w:asciiTheme="minorHAnsi" w:hAnsiTheme="minorHAnsi" w:cstheme="minorHAnsi"/>
          <w:sz w:val="20"/>
          <w:szCs w:val="20"/>
        </w:rPr>
      </w:pPr>
      <w:r w:rsidRPr="00D6039A">
        <w:rPr>
          <w:rFonts w:asciiTheme="minorHAnsi" w:hAnsiTheme="minorHAnsi" w:cstheme="minorHAnsi"/>
          <w:b/>
          <w:bCs/>
          <w:sz w:val="20"/>
          <w:szCs w:val="20"/>
        </w:rPr>
        <w:t xml:space="preserve">DECISION DE COURIR </w:t>
      </w:r>
    </w:p>
    <w:p w14:paraId="772B09ED" w14:textId="77777777" w:rsidR="00B71F2A" w:rsidRPr="00D6039A" w:rsidRDefault="00B71F2A" w:rsidP="00B71F2A">
      <w:pPr>
        <w:pStyle w:val="Default"/>
        <w:jc w:val="both"/>
        <w:rPr>
          <w:rFonts w:asciiTheme="minorHAnsi" w:hAnsiTheme="minorHAnsi" w:cstheme="minorHAnsi"/>
          <w:sz w:val="20"/>
          <w:szCs w:val="20"/>
        </w:rPr>
      </w:pPr>
      <w:r w:rsidRPr="00D6039A">
        <w:rPr>
          <w:rFonts w:asciiTheme="minorHAnsi" w:hAnsiTheme="minorHAnsi" w:cstheme="minorHAnsi"/>
          <w:sz w:val="20"/>
          <w:szCs w:val="20"/>
        </w:rPr>
        <w:t xml:space="preserve">La décision d’un concurrent de participer à une course ou de rester en course relève de sa seule responsabilité. En conséquence, en acceptant de participer à la course ou de rester en course, le concurrent décharge l’AO de toute responsabilité en cas de dommage (matériel et/ou corporel). </w:t>
      </w:r>
    </w:p>
    <w:p w14:paraId="4928CE65" w14:textId="77777777" w:rsidR="00B71F2A" w:rsidRPr="00D6039A" w:rsidRDefault="00B71F2A" w:rsidP="00B71F2A">
      <w:pPr>
        <w:pStyle w:val="Default"/>
        <w:jc w:val="both"/>
        <w:rPr>
          <w:rFonts w:asciiTheme="minorHAnsi" w:hAnsiTheme="minorHAnsi" w:cstheme="minorHAnsi"/>
          <w:sz w:val="20"/>
          <w:szCs w:val="20"/>
        </w:rPr>
      </w:pPr>
    </w:p>
    <w:p w14:paraId="3D82D7ED" w14:textId="78B2EBC5" w:rsidR="00B71F2A" w:rsidRPr="000B60EA" w:rsidRDefault="00B71F2A" w:rsidP="00D6039A">
      <w:pPr>
        <w:pStyle w:val="Default"/>
        <w:numPr>
          <w:ilvl w:val="0"/>
          <w:numId w:val="24"/>
        </w:numPr>
        <w:jc w:val="both"/>
        <w:rPr>
          <w:rFonts w:asciiTheme="minorHAnsi" w:hAnsiTheme="minorHAnsi" w:cstheme="minorHAnsi"/>
          <w:sz w:val="20"/>
          <w:szCs w:val="20"/>
        </w:rPr>
      </w:pPr>
      <w:r w:rsidRPr="00D6039A">
        <w:rPr>
          <w:rFonts w:asciiTheme="minorHAnsi" w:hAnsiTheme="minorHAnsi" w:cstheme="minorHAnsi"/>
          <w:b/>
          <w:bCs/>
          <w:sz w:val="20"/>
          <w:szCs w:val="20"/>
        </w:rPr>
        <w:t xml:space="preserve">PRIX </w:t>
      </w:r>
    </w:p>
    <w:p w14:paraId="27EBF3AA" w14:textId="32D36F56" w:rsidR="000B60EA" w:rsidRPr="00D6039A" w:rsidRDefault="000B60EA" w:rsidP="000B60EA">
      <w:pPr>
        <w:pStyle w:val="Default"/>
        <w:jc w:val="both"/>
        <w:rPr>
          <w:rFonts w:asciiTheme="minorHAnsi" w:hAnsiTheme="minorHAnsi" w:cstheme="minorHAnsi"/>
          <w:sz w:val="20"/>
          <w:szCs w:val="20"/>
        </w:rPr>
      </w:pPr>
      <w:r w:rsidRPr="000B60EA">
        <w:rPr>
          <w:rFonts w:asciiTheme="minorHAnsi" w:hAnsiTheme="minorHAnsi" w:cstheme="minorHAnsi"/>
          <w:b/>
          <w:bCs/>
          <w:sz w:val="20"/>
          <w:szCs w:val="20"/>
          <w:highlight w:val="yellow"/>
        </w:rPr>
        <w:t>Définir prix et récompense sur l’épreuve</w:t>
      </w:r>
    </w:p>
    <w:p w14:paraId="770D8592" w14:textId="77777777" w:rsidR="00D6039A" w:rsidRPr="00D6039A" w:rsidRDefault="00D6039A" w:rsidP="00D6039A">
      <w:pPr>
        <w:pStyle w:val="Default"/>
        <w:ind w:left="360"/>
        <w:jc w:val="both"/>
        <w:rPr>
          <w:rFonts w:asciiTheme="minorHAnsi" w:hAnsiTheme="minorHAnsi" w:cstheme="minorHAnsi"/>
          <w:sz w:val="20"/>
          <w:szCs w:val="20"/>
        </w:rPr>
      </w:pPr>
    </w:p>
    <w:p w14:paraId="11C426DC" w14:textId="77777777" w:rsidR="00B71F2A" w:rsidRPr="00D6039A" w:rsidRDefault="00B71F2A" w:rsidP="00B71F2A">
      <w:pPr>
        <w:pStyle w:val="Default"/>
        <w:jc w:val="both"/>
        <w:rPr>
          <w:rFonts w:asciiTheme="minorHAnsi" w:hAnsiTheme="minorHAnsi" w:cstheme="minorHAnsi"/>
          <w:sz w:val="20"/>
          <w:szCs w:val="20"/>
        </w:rPr>
      </w:pPr>
    </w:p>
    <w:p w14:paraId="2D137A4C" w14:textId="4BF441C2" w:rsidR="00B71F2A" w:rsidRPr="00D6039A" w:rsidRDefault="00B71F2A" w:rsidP="00D6039A">
      <w:pPr>
        <w:pStyle w:val="Default"/>
        <w:numPr>
          <w:ilvl w:val="0"/>
          <w:numId w:val="24"/>
        </w:numPr>
        <w:jc w:val="both"/>
        <w:rPr>
          <w:rFonts w:asciiTheme="minorHAnsi" w:hAnsiTheme="minorHAnsi" w:cstheme="minorHAnsi"/>
          <w:b/>
          <w:sz w:val="20"/>
          <w:szCs w:val="20"/>
        </w:rPr>
      </w:pPr>
      <w:r w:rsidRPr="00D6039A">
        <w:rPr>
          <w:rFonts w:asciiTheme="minorHAnsi" w:hAnsiTheme="minorHAnsi" w:cstheme="minorHAnsi"/>
          <w:b/>
          <w:sz w:val="20"/>
          <w:szCs w:val="20"/>
        </w:rPr>
        <w:t xml:space="preserve">COMMUNICATION : </w:t>
      </w:r>
    </w:p>
    <w:p w14:paraId="5F478E2C" w14:textId="77777777" w:rsidR="00B71F2A" w:rsidRPr="00D6039A" w:rsidRDefault="00B71F2A" w:rsidP="00B71F2A">
      <w:pPr>
        <w:jc w:val="both"/>
        <w:rPr>
          <w:rFonts w:asciiTheme="minorHAnsi" w:hAnsiTheme="minorHAnsi" w:cstheme="minorHAnsi"/>
          <w:b/>
        </w:rPr>
      </w:pPr>
      <w:r w:rsidRPr="00D6039A">
        <w:rPr>
          <w:rFonts w:asciiTheme="minorHAnsi" w:hAnsiTheme="minorHAnsi" w:cstheme="minorHAnsi"/>
          <w:b/>
        </w:rPr>
        <w:t>Information aux Participants :</w:t>
      </w:r>
    </w:p>
    <w:p w14:paraId="572622A6" w14:textId="71415FDF" w:rsidR="00B71F2A" w:rsidRPr="000B60EA" w:rsidRDefault="00B71F2A" w:rsidP="00B71F2A">
      <w:pPr>
        <w:jc w:val="both"/>
        <w:rPr>
          <w:rFonts w:asciiTheme="minorHAnsi" w:hAnsiTheme="minorHAnsi" w:cstheme="minorHAnsi"/>
          <w:highlight w:val="yellow"/>
        </w:rPr>
      </w:pPr>
      <w:r w:rsidRPr="000B60EA">
        <w:rPr>
          <w:rFonts w:asciiTheme="minorHAnsi" w:hAnsiTheme="minorHAnsi" w:cstheme="minorHAnsi"/>
          <w:highlight w:val="yellow"/>
        </w:rPr>
        <w:t>L’organisation vous invite à vous inscrire sur le WhatsApp dédié à l’évènement. Vous pourrez y trouver l’ensemble des documentations et informations nécessaires au déroulement de</w:t>
      </w:r>
      <w:r w:rsidR="00B6259B" w:rsidRPr="000B60EA">
        <w:rPr>
          <w:rFonts w:asciiTheme="minorHAnsi" w:hAnsiTheme="minorHAnsi" w:cstheme="minorHAnsi"/>
          <w:highlight w:val="yellow"/>
        </w:rPr>
        <w:t xml:space="preserve"> l</w:t>
      </w:r>
      <w:r w:rsidR="009E1291" w:rsidRPr="000B60EA">
        <w:rPr>
          <w:rFonts w:asciiTheme="minorHAnsi" w:hAnsiTheme="minorHAnsi" w:cstheme="minorHAnsi"/>
          <w:highlight w:val="yellow"/>
        </w:rPr>
        <w:t>’épreuve</w:t>
      </w:r>
      <w:r w:rsidRPr="000B60EA">
        <w:rPr>
          <w:rFonts w:asciiTheme="minorHAnsi" w:hAnsiTheme="minorHAnsi" w:cstheme="minorHAnsi"/>
          <w:highlight w:val="yellow"/>
        </w:rPr>
        <w:t>. Vous</w:t>
      </w:r>
      <w:r w:rsidR="009E1291" w:rsidRPr="000B60EA">
        <w:rPr>
          <w:rFonts w:asciiTheme="minorHAnsi" w:hAnsiTheme="minorHAnsi" w:cstheme="minorHAnsi"/>
          <w:highlight w:val="yellow"/>
        </w:rPr>
        <w:t xml:space="preserve"> </w:t>
      </w:r>
      <w:r w:rsidRPr="000B60EA">
        <w:rPr>
          <w:rFonts w:asciiTheme="minorHAnsi" w:hAnsiTheme="minorHAnsi" w:cstheme="minorHAnsi"/>
          <w:highlight w:val="yellow"/>
        </w:rPr>
        <w:t>pouvez</w:t>
      </w:r>
      <w:r w:rsidR="009E1291" w:rsidRPr="000B60EA">
        <w:rPr>
          <w:rFonts w:asciiTheme="minorHAnsi" w:hAnsiTheme="minorHAnsi" w:cstheme="minorHAnsi"/>
          <w:highlight w:val="yellow"/>
        </w:rPr>
        <w:t xml:space="preserve"> </w:t>
      </w:r>
      <w:r w:rsidRPr="000B60EA">
        <w:rPr>
          <w:rFonts w:asciiTheme="minorHAnsi" w:hAnsiTheme="minorHAnsi" w:cstheme="minorHAnsi"/>
          <w:highlight w:val="yellow"/>
        </w:rPr>
        <w:t xml:space="preserve">communiquer dans ce groupe avec les organisateurs, il vous est demandé d’être respectueux envers eux et les participants. Tout abus pourra mener à une exclusion du groupe ainsi qu’à une procédure soumise au président du jury. </w:t>
      </w:r>
    </w:p>
    <w:p w14:paraId="6D0C0D06" w14:textId="77777777" w:rsidR="00B71F2A" w:rsidRPr="000B60EA" w:rsidRDefault="00B71F2A" w:rsidP="00B71F2A">
      <w:pPr>
        <w:jc w:val="both"/>
        <w:rPr>
          <w:rFonts w:asciiTheme="minorHAnsi" w:hAnsiTheme="minorHAnsi" w:cstheme="minorHAnsi"/>
          <w:highlight w:val="yellow"/>
        </w:rPr>
      </w:pPr>
      <w:r w:rsidRPr="000B60EA">
        <w:rPr>
          <w:rFonts w:asciiTheme="minorHAnsi" w:hAnsiTheme="minorHAnsi" w:cstheme="minorHAnsi"/>
          <w:highlight w:val="yellow"/>
        </w:rPr>
        <w:t xml:space="preserve">Vous pouvez vous connecter au </w:t>
      </w:r>
      <w:proofErr w:type="spellStart"/>
      <w:r w:rsidRPr="000B60EA">
        <w:rPr>
          <w:rFonts w:asciiTheme="minorHAnsi" w:hAnsiTheme="minorHAnsi" w:cstheme="minorHAnsi"/>
          <w:highlight w:val="yellow"/>
        </w:rPr>
        <w:t>whatsapp</w:t>
      </w:r>
      <w:proofErr w:type="spellEnd"/>
      <w:r w:rsidRPr="000B60EA">
        <w:rPr>
          <w:rFonts w:asciiTheme="minorHAnsi" w:hAnsiTheme="minorHAnsi" w:cstheme="minorHAnsi"/>
          <w:highlight w:val="yellow"/>
        </w:rPr>
        <w:t xml:space="preserve"> via le lien suivant : </w:t>
      </w:r>
    </w:p>
    <w:p w14:paraId="025C8D67" w14:textId="43A0031C" w:rsidR="00B71F2A" w:rsidRPr="000B60EA" w:rsidRDefault="00B71F2A" w:rsidP="00B71F2A">
      <w:pPr>
        <w:jc w:val="both"/>
        <w:rPr>
          <w:rFonts w:asciiTheme="minorHAnsi" w:hAnsiTheme="minorHAnsi" w:cstheme="minorHAnsi"/>
          <w:highlight w:val="yellow"/>
        </w:rPr>
      </w:pPr>
      <w:r w:rsidRPr="000B60EA">
        <w:rPr>
          <w:rFonts w:asciiTheme="minorHAnsi" w:hAnsiTheme="minorHAnsi" w:cstheme="minorHAnsi"/>
          <w:highlight w:val="yellow"/>
        </w:rPr>
        <w:t xml:space="preserve">Ouvre ce lien pour intégrer mon Groupe WhatsApp : </w:t>
      </w:r>
    </w:p>
    <w:p w14:paraId="33A96363" w14:textId="77777777" w:rsidR="00B71F2A" w:rsidRPr="000B60EA" w:rsidRDefault="00B71F2A" w:rsidP="00B71F2A">
      <w:pPr>
        <w:jc w:val="both"/>
        <w:rPr>
          <w:rFonts w:asciiTheme="minorHAnsi" w:hAnsiTheme="minorHAnsi" w:cstheme="minorHAnsi"/>
          <w:highlight w:val="yellow"/>
        </w:rPr>
      </w:pPr>
    </w:p>
    <w:p w14:paraId="0456A4F0" w14:textId="77777777" w:rsidR="00B71F2A" w:rsidRPr="00D6039A" w:rsidRDefault="00B71F2A" w:rsidP="00B71F2A">
      <w:pPr>
        <w:jc w:val="both"/>
        <w:rPr>
          <w:rFonts w:asciiTheme="minorHAnsi" w:hAnsiTheme="minorHAnsi" w:cstheme="minorHAnsi"/>
          <w:lang w:val="en-GB"/>
        </w:rPr>
      </w:pPr>
      <w:r w:rsidRPr="000B60EA">
        <w:rPr>
          <w:rFonts w:asciiTheme="minorHAnsi" w:hAnsiTheme="minorHAnsi" w:cstheme="minorHAnsi"/>
          <w:highlight w:val="yellow"/>
          <w:lang w:val="en-GB"/>
        </w:rPr>
        <w:lastRenderedPageBreak/>
        <w:t xml:space="preserve">Flash </w:t>
      </w:r>
      <w:proofErr w:type="gramStart"/>
      <w:r w:rsidRPr="000B60EA">
        <w:rPr>
          <w:rFonts w:asciiTheme="minorHAnsi" w:hAnsiTheme="minorHAnsi" w:cstheme="minorHAnsi"/>
          <w:highlight w:val="yellow"/>
          <w:lang w:val="en-GB"/>
        </w:rPr>
        <w:t>Code :</w:t>
      </w:r>
      <w:proofErr w:type="gramEnd"/>
      <w:r w:rsidRPr="00D6039A">
        <w:rPr>
          <w:rFonts w:asciiTheme="minorHAnsi" w:hAnsiTheme="minorHAnsi" w:cstheme="minorHAnsi"/>
          <w:lang w:val="en-GB"/>
        </w:rPr>
        <w:t xml:space="preserve"> </w:t>
      </w:r>
    </w:p>
    <w:p w14:paraId="67BE850D" w14:textId="6CA42C3A" w:rsidR="00B71F2A" w:rsidRPr="00D6039A" w:rsidRDefault="00B71F2A" w:rsidP="001028E7">
      <w:pPr>
        <w:pStyle w:val="Default"/>
        <w:jc w:val="center"/>
        <w:rPr>
          <w:rFonts w:asciiTheme="minorHAnsi" w:hAnsiTheme="minorHAnsi" w:cstheme="minorHAnsi"/>
          <w:sz w:val="20"/>
          <w:szCs w:val="20"/>
        </w:rPr>
      </w:pPr>
    </w:p>
    <w:p w14:paraId="455032EA" w14:textId="77777777" w:rsidR="001028E7" w:rsidRDefault="001028E7" w:rsidP="001028E7">
      <w:pPr>
        <w:pStyle w:val="Default"/>
        <w:jc w:val="center"/>
        <w:rPr>
          <w:rFonts w:asciiTheme="minorHAnsi" w:hAnsiTheme="minorHAnsi" w:cstheme="minorHAnsi"/>
          <w:sz w:val="20"/>
          <w:szCs w:val="20"/>
        </w:rPr>
      </w:pPr>
    </w:p>
    <w:p w14:paraId="21728EAA" w14:textId="525DC4B2" w:rsidR="000B60EA" w:rsidRDefault="000B60EA" w:rsidP="000B60EA">
      <w:pPr>
        <w:pStyle w:val="Default"/>
        <w:jc w:val="both"/>
        <w:rPr>
          <w:rFonts w:asciiTheme="minorHAnsi" w:hAnsiTheme="minorHAnsi" w:cstheme="minorHAnsi"/>
          <w:sz w:val="20"/>
          <w:szCs w:val="20"/>
        </w:rPr>
      </w:pPr>
      <w:r>
        <w:rPr>
          <w:rFonts w:asciiTheme="minorHAnsi" w:hAnsiTheme="minorHAnsi" w:cstheme="minorHAnsi"/>
          <w:sz w:val="20"/>
          <w:szCs w:val="20"/>
        </w:rPr>
        <w:t>Président du Comité de Cours</w:t>
      </w:r>
    </w:p>
    <w:p w14:paraId="7A113D3F" w14:textId="00C5127F" w:rsidR="000B60EA" w:rsidRPr="00D6039A" w:rsidRDefault="000B60EA" w:rsidP="000B60EA">
      <w:pPr>
        <w:pStyle w:val="Default"/>
        <w:jc w:val="both"/>
        <w:rPr>
          <w:rFonts w:asciiTheme="minorHAnsi" w:hAnsiTheme="minorHAnsi" w:cstheme="minorHAnsi"/>
          <w:sz w:val="20"/>
          <w:szCs w:val="20"/>
        </w:rPr>
      </w:pPr>
      <w:r>
        <w:rPr>
          <w:rFonts w:asciiTheme="minorHAnsi" w:hAnsiTheme="minorHAnsi" w:cstheme="minorHAnsi"/>
          <w:sz w:val="20"/>
          <w:szCs w:val="20"/>
        </w:rPr>
        <w:t>Président du Jury</w:t>
      </w:r>
    </w:p>
    <w:p w14:paraId="13032715" w14:textId="77777777" w:rsidR="00B71F2A" w:rsidRPr="00D6039A" w:rsidRDefault="00B71F2A" w:rsidP="00B71F2A">
      <w:pPr>
        <w:pStyle w:val="Default"/>
        <w:jc w:val="both"/>
        <w:rPr>
          <w:rFonts w:asciiTheme="minorHAnsi" w:hAnsiTheme="minorHAnsi" w:cstheme="minorHAnsi"/>
          <w:b/>
          <w:bCs/>
          <w:sz w:val="20"/>
          <w:szCs w:val="20"/>
        </w:rPr>
      </w:pPr>
    </w:p>
    <w:p w14:paraId="7AFEFE8F" w14:textId="32B521F5" w:rsidR="00B71F2A" w:rsidRPr="00D6039A" w:rsidRDefault="00B71F2A" w:rsidP="00B71F2A">
      <w:pPr>
        <w:pStyle w:val="Default"/>
        <w:jc w:val="both"/>
        <w:rPr>
          <w:rFonts w:asciiTheme="minorHAnsi" w:hAnsiTheme="minorHAnsi" w:cstheme="minorHAnsi"/>
          <w:b/>
          <w:bCs/>
          <w:sz w:val="20"/>
          <w:szCs w:val="20"/>
        </w:rPr>
      </w:pPr>
      <w:r w:rsidRPr="00D6039A">
        <w:rPr>
          <w:rFonts w:asciiTheme="minorHAnsi" w:hAnsiTheme="minorHAnsi" w:cstheme="minorHAnsi"/>
          <w:sz w:val="20"/>
          <w:szCs w:val="20"/>
        </w:rPr>
        <w:tab/>
      </w:r>
      <w:r w:rsidRPr="00D6039A">
        <w:rPr>
          <w:rFonts w:asciiTheme="minorHAnsi" w:hAnsiTheme="minorHAnsi" w:cstheme="minorHAnsi"/>
          <w:b/>
          <w:bCs/>
          <w:sz w:val="20"/>
          <w:szCs w:val="20"/>
        </w:rPr>
        <w:t xml:space="preserve"> </w:t>
      </w:r>
      <w:r w:rsidRPr="00D6039A">
        <w:rPr>
          <w:rFonts w:asciiTheme="minorHAnsi" w:hAnsiTheme="minorHAnsi" w:cstheme="minorHAnsi"/>
          <w:sz w:val="20"/>
          <w:szCs w:val="20"/>
        </w:rPr>
        <w:tab/>
      </w:r>
      <w:r w:rsidRPr="00D6039A">
        <w:rPr>
          <w:rFonts w:asciiTheme="minorHAnsi" w:hAnsiTheme="minorHAnsi" w:cstheme="minorHAnsi"/>
          <w:sz w:val="20"/>
          <w:szCs w:val="20"/>
        </w:rPr>
        <w:tab/>
      </w:r>
    </w:p>
    <w:p w14:paraId="5B240E11" w14:textId="5C2696B2" w:rsidR="00B6259B" w:rsidRPr="00D6039A" w:rsidRDefault="00B6259B" w:rsidP="00B6259B">
      <w:pPr>
        <w:pStyle w:val="Default"/>
        <w:tabs>
          <w:tab w:val="left" w:pos="1749"/>
        </w:tabs>
        <w:jc w:val="both"/>
        <w:rPr>
          <w:rFonts w:asciiTheme="minorHAnsi" w:hAnsiTheme="minorHAnsi" w:cstheme="minorHAnsi"/>
          <w:b/>
          <w:bCs/>
          <w:sz w:val="20"/>
          <w:szCs w:val="20"/>
        </w:rPr>
      </w:pPr>
      <w:r w:rsidRPr="00D6039A">
        <w:rPr>
          <w:rFonts w:asciiTheme="minorHAnsi" w:hAnsiTheme="minorHAnsi" w:cstheme="minorHAnsi"/>
          <w:b/>
          <w:bCs/>
          <w:sz w:val="20"/>
          <w:szCs w:val="20"/>
        </w:rPr>
        <w:tab/>
      </w:r>
    </w:p>
    <w:p w14:paraId="4F701D01" w14:textId="77777777" w:rsidR="00B6259B" w:rsidRPr="00D6039A" w:rsidRDefault="00B6259B">
      <w:pPr>
        <w:spacing w:after="160" w:line="259" w:lineRule="auto"/>
        <w:rPr>
          <w:rFonts w:asciiTheme="minorHAnsi" w:eastAsia="Arial" w:hAnsiTheme="minorHAnsi" w:cstheme="minorHAnsi"/>
          <w:b/>
          <w:bCs/>
          <w:color w:val="000000"/>
          <w:kern w:val="1"/>
          <w:lang w:eastAsia="hi-IN" w:bidi="hi-IN"/>
        </w:rPr>
      </w:pPr>
      <w:r w:rsidRPr="00D6039A">
        <w:rPr>
          <w:rFonts w:asciiTheme="minorHAnsi" w:hAnsiTheme="minorHAnsi" w:cstheme="minorHAnsi"/>
          <w:b/>
          <w:bCs/>
        </w:rPr>
        <w:br w:type="page"/>
      </w:r>
    </w:p>
    <w:p w14:paraId="44673408" w14:textId="1B7B5F33" w:rsidR="00220364" w:rsidRPr="00D6039A" w:rsidRDefault="000B60EA" w:rsidP="00220364">
      <w:pPr>
        <w:rPr>
          <w:rFonts w:asciiTheme="minorHAnsi" w:hAnsiTheme="minorHAnsi" w:cstheme="minorHAnsi"/>
        </w:rPr>
      </w:pPr>
      <w:r>
        <w:rPr>
          <w:rFonts w:asciiTheme="minorHAnsi" w:hAnsiTheme="minorHAnsi" w:cstheme="minorHAnsi"/>
          <w:b/>
          <w:noProof/>
        </w:rPr>
        <w:lastRenderedPageBreak/>
        <w:drawing>
          <wp:anchor distT="0" distB="0" distL="114300" distR="114300" simplePos="0" relativeHeight="251660288" behindDoc="0" locked="0" layoutInCell="1" allowOverlap="1" wp14:anchorId="157E6490" wp14:editId="4791BE74">
            <wp:simplePos x="0" y="0"/>
            <wp:positionH relativeFrom="column">
              <wp:posOffset>-113999</wp:posOffset>
            </wp:positionH>
            <wp:positionV relativeFrom="paragraph">
              <wp:posOffset>-869</wp:posOffset>
            </wp:positionV>
            <wp:extent cx="770021" cy="770021"/>
            <wp:effectExtent l="0" t="0" r="0" b="0"/>
            <wp:wrapNone/>
            <wp:docPr id="2002247888" name="Image 2" descr="Une image contenant dessin humorist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47888" name="Image 2" descr="Une image contenant dessin humoristique, 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021" cy="770021"/>
                    </a:xfrm>
                    <a:prstGeom prst="rect">
                      <a:avLst/>
                    </a:prstGeom>
                  </pic:spPr>
                </pic:pic>
              </a:graphicData>
            </a:graphic>
            <wp14:sizeRelH relativeFrom="margin">
              <wp14:pctWidth>0</wp14:pctWidth>
            </wp14:sizeRelH>
            <wp14:sizeRelV relativeFrom="margin">
              <wp14:pctHeight>0</wp14:pctHeight>
            </wp14:sizeRelV>
          </wp:anchor>
        </w:drawing>
      </w:r>
    </w:p>
    <w:p w14:paraId="4643DF96" w14:textId="159F7789" w:rsidR="00220364" w:rsidRPr="00D6039A" w:rsidRDefault="00220364" w:rsidP="00220364">
      <w:pPr>
        <w:rPr>
          <w:rFonts w:asciiTheme="minorHAnsi" w:hAnsiTheme="minorHAnsi" w:cstheme="minorHAnsi"/>
        </w:rPr>
      </w:pPr>
    </w:p>
    <w:p w14:paraId="1E5B5296" w14:textId="295F9614" w:rsidR="008E5758" w:rsidRPr="00D6039A" w:rsidRDefault="008E5758" w:rsidP="008E5758">
      <w:pPr>
        <w:jc w:val="center"/>
        <w:rPr>
          <w:rFonts w:asciiTheme="minorHAnsi" w:hAnsiTheme="minorHAnsi" w:cstheme="minorHAnsi"/>
          <w:b/>
        </w:rPr>
      </w:pPr>
      <w:r w:rsidRPr="00D6039A">
        <w:rPr>
          <w:rFonts w:asciiTheme="minorHAnsi" w:hAnsiTheme="minorHAnsi" w:cstheme="minorHAnsi"/>
          <w:b/>
        </w:rPr>
        <w:t>ANNEXE PARCOURS</w:t>
      </w:r>
      <w:r w:rsidR="00D1300C" w:rsidRPr="00D6039A">
        <w:rPr>
          <w:rFonts w:asciiTheme="minorHAnsi" w:hAnsiTheme="minorHAnsi" w:cstheme="minorHAnsi"/>
          <w:b/>
        </w:rPr>
        <w:t> </w:t>
      </w:r>
      <w:r w:rsidR="000B60EA">
        <w:rPr>
          <w:rFonts w:asciiTheme="minorHAnsi" w:hAnsiTheme="minorHAnsi" w:cstheme="minorHAnsi"/>
          <w:b/>
        </w:rPr>
        <w:t>-</w:t>
      </w:r>
    </w:p>
    <w:p w14:paraId="6184FA65" w14:textId="2BE80D0B" w:rsidR="00D1300C" w:rsidRPr="00D6039A" w:rsidRDefault="00D1300C" w:rsidP="008E5758">
      <w:pPr>
        <w:jc w:val="center"/>
        <w:rPr>
          <w:rFonts w:asciiTheme="minorHAnsi" w:hAnsiTheme="minorHAnsi" w:cstheme="minorHAnsi"/>
          <w:b/>
        </w:rPr>
      </w:pPr>
    </w:p>
    <w:p w14:paraId="61771483" w14:textId="6D3A657E" w:rsidR="00D1300C" w:rsidRPr="00D6039A" w:rsidRDefault="00D1300C" w:rsidP="008E5758">
      <w:pPr>
        <w:jc w:val="center"/>
        <w:rPr>
          <w:rFonts w:asciiTheme="minorHAnsi" w:hAnsiTheme="minorHAnsi" w:cstheme="minorHAnsi"/>
          <w:b/>
        </w:rPr>
      </w:pPr>
    </w:p>
    <w:p w14:paraId="29A7547F" w14:textId="70BDA87B" w:rsidR="00D1300C" w:rsidRPr="00D6039A" w:rsidRDefault="000B60EA" w:rsidP="008E5758">
      <w:pPr>
        <w:jc w:val="center"/>
        <w:rPr>
          <w:rFonts w:asciiTheme="minorHAnsi" w:hAnsiTheme="minorHAnsi" w:cstheme="minorHAnsi"/>
          <w:noProof/>
        </w:rPr>
      </w:pPr>
      <w:r>
        <w:rPr>
          <w:rFonts w:asciiTheme="minorHAnsi" w:hAnsiTheme="minorHAnsi" w:cstheme="minorHAnsi"/>
          <w:b/>
          <w:noProof/>
        </w:rPr>
        <w:drawing>
          <wp:anchor distT="0" distB="0" distL="114300" distR="114300" simplePos="0" relativeHeight="251668480" behindDoc="0" locked="0" layoutInCell="1" allowOverlap="1" wp14:anchorId="63BE4FCD" wp14:editId="7B109E31">
            <wp:simplePos x="0" y="0"/>
            <wp:positionH relativeFrom="column">
              <wp:posOffset>4457633</wp:posOffset>
            </wp:positionH>
            <wp:positionV relativeFrom="paragraph">
              <wp:posOffset>9291</wp:posOffset>
            </wp:positionV>
            <wp:extent cx="1017103" cy="1017103"/>
            <wp:effectExtent l="0" t="0" r="0" b="0"/>
            <wp:wrapNone/>
            <wp:docPr id="1736521819" name="Image 12" descr="Une image contenant chais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21819" name="Image 12" descr="Une image contenant chais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446" cy="101944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drawing>
          <wp:anchor distT="0" distB="0" distL="114300" distR="114300" simplePos="0" relativeHeight="251665408" behindDoc="0" locked="0" layoutInCell="1" allowOverlap="1" wp14:anchorId="07266DC6" wp14:editId="04EFB573">
            <wp:simplePos x="0" y="0"/>
            <wp:positionH relativeFrom="column">
              <wp:posOffset>375719</wp:posOffset>
            </wp:positionH>
            <wp:positionV relativeFrom="paragraph">
              <wp:posOffset>1270</wp:posOffset>
            </wp:positionV>
            <wp:extent cx="1033200" cy="1033200"/>
            <wp:effectExtent l="0" t="0" r="0" b="0"/>
            <wp:wrapNone/>
            <wp:docPr id="1958120422" name="Image 8" descr="Une image contenant chais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20422" name="Image 8" descr="Une image contenant chais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200" cy="1033200"/>
                    </a:xfrm>
                    <a:prstGeom prst="rect">
                      <a:avLst/>
                    </a:prstGeom>
                  </pic:spPr>
                </pic:pic>
              </a:graphicData>
            </a:graphic>
            <wp14:sizeRelH relativeFrom="margin">
              <wp14:pctWidth>0</wp14:pctWidth>
            </wp14:sizeRelH>
            <wp14:sizeRelV relativeFrom="margin">
              <wp14:pctHeight>0</wp14:pctHeight>
            </wp14:sizeRelV>
          </wp:anchor>
        </w:drawing>
      </w:r>
      <w:r w:rsidR="00D1300C" w:rsidRPr="00D6039A">
        <w:rPr>
          <w:rFonts w:asciiTheme="minorHAnsi" w:hAnsiTheme="minorHAnsi" w:cstheme="minorHAnsi"/>
          <w:noProof/>
        </w:rPr>
        <w:t xml:space="preserve"> </w:t>
      </w:r>
    </w:p>
    <w:p w14:paraId="634A4B6E" w14:textId="397C04EB" w:rsidR="00B6259B" w:rsidRPr="00D6039A" w:rsidRDefault="000B60EA" w:rsidP="00B6259B">
      <w:pPr>
        <w:spacing w:after="160" w:line="259" w:lineRule="auto"/>
        <w:jc w:val="center"/>
        <w:rPr>
          <w:rFonts w:asciiTheme="minorHAnsi" w:hAnsiTheme="minorHAnsi" w:cstheme="minorHAnsi"/>
          <w:b/>
        </w:rPr>
      </w:pPr>
      <w:r>
        <w:rPr>
          <w:rFonts w:asciiTheme="minorHAnsi" w:hAnsiTheme="minorHAnsi" w:cstheme="minorHAnsi"/>
          <w:b/>
          <w:noProof/>
        </w:rPr>
        <w:drawing>
          <wp:anchor distT="0" distB="0" distL="114300" distR="114300" simplePos="0" relativeHeight="251658240" behindDoc="0" locked="0" layoutInCell="1" allowOverlap="1" wp14:anchorId="726B444C" wp14:editId="504BBF1E">
            <wp:simplePos x="0" y="0"/>
            <wp:positionH relativeFrom="column">
              <wp:posOffset>2676958</wp:posOffset>
            </wp:positionH>
            <wp:positionV relativeFrom="paragraph">
              <wp:posOffset>30813</wp:posOffset>
            </wp:positionV>
            <wp:extent cx="673735" cy="673735"/>
            <wp:effectExtent l="0" t="0" r="0" b="0"/>
            <wp:wrapNone/>
            <wp:docPr id="1792476792" name="Image 1" descr="Une image contenant jaun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76792" name="Image 1" descr="Une image contenant jaune, logo, Police, Graphiqu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723" cy="67672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drawing>
          <wp:anchor distT="0" distB="0" distL="114300" distR="114300" simplePos="0" relativeHeight="251662336" behindDoc="0" locked="0" layoutInCell="1" allowOverlap="1" wp14:anchorId="25939F5B" wp14:editId="0EF85EAF">
            <wp:simplePos x="0" y="0"/>
            <wp:positionH relativeFrom="column">
              <wp:posOffset>3847866</wp:posOffset>
            </wp:positionH>
            <wp:positionV relativeFrom="paragraph">
              <wp:posOffset>1634556</wp:posOffset>
            </wp:positionV>
            <wp:extent cx="609600" cy="609600"/>
            <wp:effectExtent l="0" t="0" r="0" b="0"/>
            <wp:wrapNone/>
            <wp:docPr id="1660059988" name="Image 5" descr="Une image contenant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59988" name="Image 5" descr="Une image contenant Graphique, symbol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drawing>
          <wp:anchor distT="0" distB="0" distL="114300" distR="114300" simplePos="0" relativeHeight="251659264" behindDoc="0" locked="0" layoutInCell="1" allowOverlap="1" wp14:anchorId="5850AEF4" wp14:editId="54902318">
            <wp:simplePos x="0" y="0"/>
            <wp:positionH relativeFrom="column">
              <wp:posOffset>4630186</wp:posOffset>
            </wp:positionH>
            <wp:positionV relativeFrom="paragraph">
              <wp:posOffset>1136884</wp:posOffset>
            </wp:positionV>
            <wp:extent cx="1112400" cy="1112400"/>
            <wp:effectExtent l="0" t="0" r="0" b="0"/>
            <wp:wrapNone/>
            <wp:docPr id="1598103704" name="Image 3"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03704" name="Image 3" descr="Une image contenant Graphi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2400" cy="1112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drawing>
          <wp:anchor distT="0" distB="0" distL="114300" distR="114300" simplePos="0" relativeHeight="251664384" behindDoc="0" locked="0" layoutInCell="1" allowOverlap="1" wp14:anchorId="58C26319" wp14:editId="2461BCAE">
            <wp:simplePos x="0" y="0"/>
            <wp:positionH relativeFrom="column">
              <wp:posOffset>1125085</wp:posOffset>
            </wp:positionH>
            <wp:positionV relativeFrom="paragraph">
              <wp:posOffset>1346701</wp:posOffset>
            </wp:positionV>
            <wp:extent cx="1152000" cy="1152000"/>
            <wp:effectExtent l="0" t="0" r="0" b="0"/>
            <wp:wrapNone/>
            <wp:docPr id="439490119" name="Image 6" descr="Une image contenant Graphique, symbo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90119" name="Image 6" descr="Une image contenant Graphique, symbole, conception&#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drawing>
          <wp:anchor distT="0" distB="0" distL="114300" distR="114300" simplePos="0" relativeHeight="251666432" behindDoc="0" locked="0" layoutInCell="1" allowOverlap="1" wp14:anchorId="29287BA4" wp14:editId="03E28700">
            <wp:simplePos x="0" y="0"/>
            <wp:positionH relativeFrom="column">
              <wp:posOffset>2179454</wp:posOffset>
            </wp:positionH>
            <wp:positionV relativeFrom="paragraph">
              <wp:posOffset>25132</wp:posOffset>
            </wp:positionV>
            <wp:extent cx="641684" cy="641684"/>
            <wp:effectExtent l="0" t="0" r="0" b="6350"/>
            <wp:wrapNone/>
            <wp:docPr id="1492345563" name="Image 9" descr="Une image contenant logo, Graphique, symbo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45563" name="Image 9" descr="Une image contenant logo, Graphique, symbole, capture d’écran&#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1684" cy="64168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drawing>
          <wp:anchor distT="0" distB="0" distL="114300" distR="114300" simplePos="0" relativeHeight="251663360" behindDoc="0" locked="0" layoutInCell="1" allowOverlap="1" wp14:anchorId="0383CA4B" wp14:editId="200F3EA2">
            <wp:simplePos x="0" y="0"/>
            <wp:positionH relativeFrom="column">
              <wp:posOffset>3168650</wp:posOffset>
            </wp:positionH>
            <wp:positionV relativeFrom="paragraph">
              <wp:posOffset>29845</wp:posOffset>
            </wp:positionV>
            <wp:extent cx="673735" cy="673735"/>
            <wp:effectExtent l="0" t="0" r="0" b="0"/>
            <wp:wrapNone/>
            <wp:docPr id="373297437" name="Image 7" descr="Une image contenant Graphiqu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97437" name="Image 7" descr="Une image contenant Graphique, Police, logo, text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3735" cy="67373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drawing>
          <wp:anchor distT="0" distB="0" distL="114300" distR="114300" simplePos="0" relativeHeight="251667456" behindDoc="0" locked="0" layoutInCell="1" allowOverlap="1" wp14:anchorId="0CB0505F" wp14:editId="22473028">
            <wp:simplePos x="0" y="0"/>
            <wp:positionH relativeFrom="column">
              <wp:posOffset>2354580</wp:posOffset>
            </wp:positionH>
            <wp:positionV relativeFrom="paragraph">
              <wp:posOffset>1305861</wp:posOffset>
            </wp:positionV>
            <wp:extent cx="1033200" cy="1033200"/>
            <wp:effectExtent l="0" t="0" r="0" b="0"/>
            <wp:wrapNone/>
            <wp:docPr id="792746279" name="Image 10" descr="Une image contenant Graphiqu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46279" name="Image 10" descr="Une image contenant Graphique, Police, logo, capture d’écra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3200" cy="10332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drawing>
          <wp:anchor distT="0" distB="0" distL="114300" distR="114300" simplePos="0" relativeHeight="251661312" behindDoc="0" locked="0" layoutInCell="1" allowOverlap="1" wp14:anchorId="588F17C0" wp14:editId="0518C4EB">
            <wp:simplePos x="0" y="0"/>
            <wp:positionH relativeFrom="column">
              <wp:posOffset>-97690</wp:posOffset>
            </wp:positionH>
            <wp:positionV relativeFrom="paragraph">
              <wp:posOffset>1507790</wp:posOffset>
            </wp:positionV>
            <wp:extent cx="993600" cy="993600"/>
            <wp:effectExtent l="0" t="0" r="0" b="0"/>
            <wp:wrapNone/>
            <wp:docPr id="264868570" name="Image 4" descr="Une image contenant symbole, Graphique, clipar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68570" name="Image 4" descr="Une image contenant symbole, Graphique, clipart, conceptio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93600" cy="993600"/>
                    </a:xfrm>
                    <a:prstGeom prst="rect">
                      <a:avLst/>
                    </a:prstGeom>
                  </pic:spPr>
                </pic:pic>
              </a:graphicData>
            </a:graphic>
            <wp14:sizeRelH relativeFrom="margin">
              <wp14:pctWidth>0</wp14:pctWidth>
            </wp14:sizeRelH>
            <wp14:sizeRelV relativeFrom="margin">
              <wp14:pctHeight>0</wp14:pctHeight>
            </wp14:sizeRelV>
          </wp:anchor>
        </w:drawing>
      </w:r>
      <w:r w:rsidR="00B6259B" w:rsidRPr="00D6039A">
        <w:rPr>
          <w:rFonts w:asciiTheme="minorHAnsi" w:hAnsiTheme="minorHAnsi" w:cstheme="minorHAnsi"/>
          <w:b/>
        </w:rPr>
        <w:br w:type="page"/>
      </w:r>
      <w:r w:rsidR="00B6259B" w:rsidRPr="00D6039A">
        <w:rPr>
          <w:rFonts w:asciiTheme="minorHAnsi" w:hAnsiTheme="minorHAnsi" w:cstheme="minorHAnsi"/>
          <w:b/>
        </w:rPr>
        <w:lastRenderedPageBreak/>
        <w:t xml:space="preserve">ANNEXE TABLEAU D’ELIMINATION </w:t>
      </w:r>
      <w:r>
        <w:rPr>
          <w:rFonts w:asciiTheme="minorHAnsi" w:hAnsiTheme="minorHAnsi" w:cstheme="minorHAnsi"/>
          <w:b/>
        </w:rPr>
        <w:t>Slalom</w:t>
      </w:r>
    </w:p>
    <w:p w14:paraId="46F5FBBE" w14:textId="3F0AC60D" w:rsidR="008E5758" w:rsidRPr="00D6039A" w:rsidRDefault="00B6259B" w:rsidP="00B6259B">
      <w:pPr>
        <w:spacing w:after="160" w:line="259" w:lineRule="auto"/>
        <w:rPr>
          <w:rFonts w:asciiTheme="minorHAnsi" w:hAnsiTheme="minorHAnsi" w:cstheme="minorHAnsi"/>
          <w:noProof/>
        </w:rPr>
      </w:pPr>
      <w:r w:rsidRPr="00D6039A">
        <w:rPr>
          <w:rFonts w:asciiTheme="minorHAnsi" w:hAnsiTheme="minorHAnsi" w:cstheme="minorHAnsi"/>
          <w:noProof/>
        </w:rPr>
        <w:br w:type="page"/>
      </w:r>
    </w:p>
    <w:p w14:paraId="31B6CDFE" w14:textId="0E2280A4" w:rsidR="008E5758" w:rsidRPr="00D6039A" w:rsidRDefault="008E5758" w:rsidP="003016B3">
      <w:pPr>
        <w:pStyle w:val="Default"/>
        <w:jc w:val="center"/>
        <w:rPr>
          <w:rFonts w:asciiTheme="minorHAnsi" w:hAnsiTheme="minorHAnsi" w:cstheme="minorHAnsi"/>
          <w:b/>
          <w:bCs/>
          <w:sz w:val="20"/>
          <w:szCs w:val="20"/>
        </w:rPr>
      </w:pPr>
      <w:r w:rsidRPr="00D6039A">
        <w:rPr>
          <w:rFonts w:asciiTheme="minorHAnsi" w:hAnsiTheme="minorHAnsi" w:cstheme="minorHAnsi"/>
          <w:b/>
          <w:bCs/>
          <w:sz w:val="20"/>
          <w:szCs w:val="20"/>
        </w:rPr>
        <w:lastRenderedPageBreak/>
        <w:t>ANNEXE PROCEDURE D'ASSISTANCE D'URGENCE</w:t>
      </w:r>
    </w:p>
    <w:p w14:paraId="4D095D45" w14:textId="77777777" w:rsidR="008E5758" w:rsidRPr="00D6039A" w:rsidRDefault="008E5758" w:rsidP="003016B3">
      <w:pPr>
        <w:pStyle w:val="Default"/>
        <w:jc w:val="both"/>
        <w:rPr>
          <w:rFonts w:asciiTheme="minorHAnsi" w:hAnsiTheme="minorHAnsi" w:cstheme="minorHAnsi"/>
          <w:b/>
          <w:bCs/>
          <w:sz w:val="20"/>
          <w:szCs w:val="20"/>
        </w:rPr>
      </w:pPr>
    </w:p>
    <w:p w14:paraId="7B4BEB4B" w14:textId="77777777" w:rsidR="008E5758" w:rsidRPr="00D6039A" w:rsidRDefault="008E5758" w:rsidP="003016B3">
      <w:pPr>
        <w:ind w:right="-2"/>
        <w:jc w:val="both"/>
        <w:rPr>
          <w:rFonts w:asciiTheme="minorHAnsi" w:hAnsiTheme="minorHAnsi" w:cstheme="minorHAnsi"/>
          <w:b/>
        </w:rPr>
      </w:pPr>
    </w:p>
    <w:p w14:paraId="2A8E842C" w14:textId="77777777" w:rsidR="008E5758" w:rsidRPr="00D6039A" w:rsidRDefault="008E5758" w:rsidP="003016B3">
      <w:pPr>
        <w:numPr>
          <w:ilvl w:val="0"/>
          <w:numId w:val="6"/>
        </w:numPr>
        <w:tabs>
          <w:tab w:val="clear" w:pos="360"/>
        </w:tabs>
        <w:ind w:left="709" w:right="-2" w:hanging="709"/>
        <w:jc w:val="both"/>
        <w:rPr>
          <w:rFonts w:asciiTheme="minorHAnsi" w:hAnsiTheme="minorHAnsi" w:cstheme="minorHAnsi"/>
          <w:b/>
        </w:rPr>
      </w:pPr>
      <w:r w:rsidRPr="00D6039A">
        <w:rPr>
          <w:rFonts w:asciiTheme="minorHAnsi" w:hAnsiTheme="minorHAnsi" w:cstheme="minorHAnsi"/>
          <w:b/>
        </w:rPr>
        <w:t>PAVILLON V :</w:t>
      </w:r>
    </w:p>
    <w:p w14:paraId="3871636D" w14:textId="77777777" w:rsidR="008E5758" w:rsidRPr="00D6039A" w:rsidRDefault="008E5758" w:rsidP="003016B3">
      <w:pPr>
        <w:pStyle w:val="Corpsdetexte2"/>
        <w:pBdr>
          <w:top w:val="none" w:sz="0" w:space="0" w:color="auto"/>
          <w:left w:val="none" w:sz="0" w:space="0" w:color="auto"/>
          <w:bottom w:val="none" w:sz="0" w:space="0" w:color="auto"/>
          <w:right w:val="none" w:sz="0" w:space="0" w:color="auto"/>
        </w:pBdr>
        <w:ind w:left="720" w:hanging="12"/>
        <w:jc w:val="both"/>
        <w:rPr>
          <w:rFonts w:asciiTheme="minorHAnsi" w:hAnsiTheme="minorHAnsi" w:cstheme="minorHAnsi"/>
          <w:i w:val="0"/>
          <w:sz w:val="20"/>
        </w:rPr>
      </w:pPr>
      <w:r w:rsidRPr="00D6039A">
        <w:rPr>
          <w:rFonts w:asciiTheme="minorHAnsi" w:hAnsiTheme="minorHAnsi" w:cstheme="minorHAnsi"/>
          <w:i w:val="0"/>
          <w:sz w:val="20"/>
        </w:rPr>
        <w:t>Envoyé à terre au mât officiel ou sur les bateaux du comité de course, le pavillon V du code signifie :</w:t>
      </w:r>
    </w:p>
    <w:p w14:paraId="71002576" w14:textId="77777777" w:rsidR="008E5758" w:rsidRPr="00D6039A" w:rsidRDefault="008E5758" w:rsidP="003016B3">
      <w:pPr>
        <w:ind w:left="720" w:right="-2" w:hanging="12"/>
        <w:jc w:val="both"/>
        <w:rPr>
          <w:rFonts w:asciiTheme="minorHAnsi" w:hAnsiTheme="minorHAnsi" w:cstheme="minorHAnsi"/>
          <w:b/>
        </w:rPr>
      </w:pPr>
      <w:r w:rsidRPr="00D6039A">
        <w:rPr>
          <w:rFonts w:asciiTheme="minorHAnsi" w:hAnsiTheme="minorHAnsi" w:cstheme="minorHAnsi"/>
          <w:b/>
        </w:rPr>
        <w:t>« JE DEMANDE ASSISTANCE AUX ACCOMPAGNATEURS ».</w:t>
      </w:r>
    </w:p>
    <w:p w14:paraId="2DAA0A0B" w14:textId="77777777" w:rsidR="008E5758" w:rsidRPr="00D6039A" w:rsidRDefault="008E5758" w:rsidP="003016B3">
      <w:pPr>
        <w:ind w:right="-2"/>
        <w:jc w:val="both"/>
        <w:rPr>
          <w:rFonts w:asciiTheme="minorHAnsi" w:hAnsiTheme="minorHAnsi" w:cstheme="minorHAnsi"/>
          <w:b/>
        </w:rPr>
      </w:pPr>
    </w:p>
    <w:p w14:paraId="6F500A4E" w14:textId="77777777" w:rsidR="008E5758" w:rsidRPr="00D6039A" w:rsidRDefault="008E5758" w:rsidP="003016B3">
      <w:pPr>
        <w:numPr>
          <w:ilvl w:val="0"/>
          <w:numId w:val="6"/>
        </w:numPr>
        <w:tabs>
          <w:tab w:val="clear" w:pos="360"/>
        </w:tabs>
        <w:ind w:left="709" w:right="-2" w:hanging="709"/>
        <w:jc w:val="both"/>
        <w:rPr>
          <w:rFonts w:asciiTheme="minorHAnsi" w:hAnsiTheme="minorHAnsi" w:cstheme="minorHAnsi"/>
          <w:b/>
        </w:rPr>
      </w:pPr>
      <w:r w:rsidRPr="00D6039A">
        <w:rPr>
          <w:rFonts w:asciiTheme="minorHAnsi" w:hAnsiTheme="minorHAnsi" w:cstheme="minorHAnsi"/>
          <w:b/>
        </w:rPr>
        <w:t>CONDUITE A TENIR :</w:t>
      </w:r>
    </w:p>
    <w:p w14:paraId="6CA84905" w14:textId="77777777" w:rsidR="008E5758" w:rsidRPr="00D6039A" w:rsidRDefault="008E5758" w:rsidP="003016B3">
      <w:pPr>
        <w:numPr>
          <w:ilvl w:val="2"/>
          <w:numId w:val="6"/>
        </w:numPr>
        <w:ind w:right="-2"/>
        <w:jc w:val="both"/>
        <w:rPr>
          <w:rFonts w:asciiTheme="minorHAnsi" w:hAnsiTheme="minorHAnsi" w:cstheme="minorHAnsi"/>
          <w:b/>
        </w:rPr>
      </w:pPr>
      <w:r w:rsidRPr="00D6039A">
        <w:rPr>
          <w:rFonts w:asciiTheme="minorHAnsi" w:hAnsiTheme="minorHAnsi" w:cstheme="minorHAnsi"/>
          <w:b/>
        </w:rPr>
        <w:t>A terre :</w:t>
      </w:r>
    </w:p>
    <w:p w14:paraId="0F063A3B" w14:textId="77777777" w:rsidR="008E5758" w:rsidRPr="00D6039A" w:rsidRDefault="008E5758" w:rsidP="003016B3">
      <w:pPr>
        <w:ind w:left="709" w:right="-2" w:hanging="780"/>
        <w:jc w:val="both"/>
        <w:rPr>
          <w:rFonts w:asciiTheme="minorHAnsi" w:hAnsiTheme="minorHAnsi" w:cstheme="minorHAnsi"/>
        </w:rPr>
      </w:pPr>
      <w:r w:rsidRPr="00D6039A">
        <w:rPr>
          <w:rFonts w:asciiTheme="minorHAnsi" w:hAnsiTheme="minorHAnsi" w:cstheme="minorHAnsi"/>
        </w:rPr>
        <w:tab/>
        <w:t>Les accompagnateurs accrédités présents sur le site doivent se mettre à la disposition du leader sécurité de leur zone de course qui leur fixera une tâche.</w:t>
      </w:r>
    </w:p>
    <w:p w14:paraId="7CF4B52F" w14:textId="77777777" w:rsidR="008E5758" w:rsidRPr="00D6039A" w:rsidRDefault="008E5758" w:rsidP="003016B3">
      <w:pPr>
        <w:ind w:left="390" w:right="-2"/>
        <w:jc w:val="both"/>
        <w:rPr>
          <w:rFonts w:asciiTheme="minorHAnsi" w:hAnsiTheme="minorHAnsi" w:cstheme="minorHAnsi"/>
        </w:rPr>
      </w:pPr>
    </w:p>
    <w:p w14:paraId="52D7BE6A" w14:textId="77777777" w:rsidR="008E5758" w:rsidRPr="00D6039A" w:rsidRDefault="008E5758" w:rsidP="003016B3">
      <w:pPr>
        <w:numPr>
          <w:ilvl w:val="1"/>
          <w:numId w:val="6"/>
        </w:numPr>
        <w:tabs>
          <w:tab w:val="clear" w:pos="390"/>
        </w:tabs>
        <w:ind w:left="709" w:right="-2" w:hanging="709"/>
        <w:jc w:val="both"/>
        <w:rPr>
          <w:rFonts w:asciiTheme="minorHAnsi" w:hAnsiTheme="minorHAnsi" w:cstheme="minorHAnsi"/>
          <w:b/>
        </w:rPr>
      </w:pPr>
      <w:r w:rsidRPr="00D6039A">
        <w:rPr>
          <w:rFonts w:asciiTheme="minorHAnsi" w:hAnsiTheme="minorHAnsi" w:cstheme="minorHAnsi"/>
          <w:b/>
        </w:rPr>
        <w:t>Sur l'eau :</w:t>
      </w:r>
    </w:p>
    <w:p w14:paraId="39B0C98A" w14:textId="75B554D2" w:rsidR="008E5758" w:rsidRPr="00D6039A" w:rsidRDefault="008E5758" w:rsidP="003016B3">
      <w:pPr>
        <w:ind w:left="709" w:right="-2" w:hanging="1"/>
        <w:jc w:val="both"/>
        <w:rPr>
          <w:rFonts w:asciiTheme="minorHAnsi" w:hAnsiTheme="minorHAnsi" w:cstheme="minorHAnsi"/>
        </w:rPr>
      </w:pPr>
      <w:r w:rsidRPr="00D6039A">
        <w:rPr>
          <w:rFonts w:asciiTheme="minorHAnsi" w:hAnsiTheme="minorHAnsi" w:cstheme="minorHAnsi"/>
        </w:rPr>
        <w:t xml:space="preserve">Les accompagnateurs accrédités présents sur la(es) zone(s) de course concernée(s) doivent rentrer en contact VHF </w:t>
      </w:r>
      <w:r w:rsidR="00A0014B" w:rsidRPr="00D6039A">
        <w:rPr>
          <w:rFonts w:asciiTheme="minorHAnsi" w:hAnsiTheme="minorHAnsi" w:cstheme="minorHAnsi"/>
        </w:rPr>
        <w:t xml:space="preserve">(Canal 74) </w:t>
      </w:r>
      <w:r w:rsidRPr="00D6039A">
        <w:rPr>
          <w:rFonts w:asciiTheme="minorHAnsi" w:hAnsiTheme="minorHAnsi" w:cstheme="minorHAnsi"/>
        </w:rPr>
        <w:t>avec le leader sécurité en utilisant le canal affecté à la surveillance de la zone concernée, et se mettre à sa disposition.</w:t>
      </w:r>
    </w:p>
    <w:p w14:paraId="4E309597" w14:textId="77777777" w:rsidR="008E5758" w:rsidRPr="00D6039A" w:rsidRDefault="008E5758" w:rsidP="003016B3">
      <w:pPr>
        <w:ind w:left="709" w:right="-2" w:hanging="1"/>
        <w:jc w:val="both"/>
        <w:rPr>
          <w:rFonts w:asciiTheme="minorHAnsi" w:hAnsiTheme="minorHAnsi" w:cstheme="minorHAnsi"/>
        </w:rPr>
      </w:pPr>
    </w:p>
    <w:p w14:paraId="38E78F42" w14:textId="77777777" w:rsidR="008E5758" w:rsidRPr="00D6039A" w:rsidRDefault="008E5758" w:rsidP="003016B3">
      <w:pPr>
        <w:ind w:left="705" w:right="-2" w:hanging="705"/>
        <w:jc w:val="both"/>
        <w:rPr>
          <w:rFonts w:asciiTheme="minorHAnsi" w:hAnsiTheme="minorHAnsi" w:cstheme="minorHAnsi"/>
        </w:rPr>
      </w:pPr>
      <w:r w:rsidRPr="00D6039A">
        <w:rPr>
          <w:rFonts w:asciiTheme="minorHAnsi" w:hAnsiTheme="minorHAnsi" w:cstheme="minorHAnsi"/>
          <w:b/>
        </w:rPr>
        <w:t>2.3</w:t>
      </w:r>
      <w:r w:rsidRPr="00D6039A">
        <w:rPr>
          <w:rFonts w:asciiTheme="minorHAnsi" w:hAnsiTheme="minorHAnsi" w:cstheme="minorHAnsi"/>
        </w:rPr>
        <w:tab/>
        <w:t>Pendant la durée d’envoi du pavillon V sur l’eau, l’IC 16.1 ne s'applique plus aux accompagnateurs accrédités</w:t>
      </w:r>
    </w:p>
    <w:p w14:paraId="266FA2CE" w14:textId="77777777" w:rsidR="008E5758" w:rsidRPr="00D6039A" w:rsidRDefault="008E5758" w:rsidP="003016B3">
      <w:pPr>
        <w:ind w:left="705" w:right="-2" w:hanging="705"/>
        <w:jc w:val="both"/>
        <w:rPr>
          <w:rFonts w:asciiTheme="minorHAnsi" w:hAnsiTheme="minorHAnsi" w:cstheme="minorHAnsi"/>
          <w:b/>
        </w:rPr>
      </w:pPr>
    </w:p>
    <w:p w14:paraId="23C58BC9" w14:textId="77777777" w:rsidR="008E5758" w:rsidRPr="00D6039A" w:rsidRDefault="008E5758" w:rsidP="003016B3">
      <w:pPr>
        <w:ind w:left="705" w:right="-2" w:hanging="705"/>
        <w:jc w:val="both"/>
        <w:rPr>
          <w:rFonts w:asciiTheme="minorHAnsi" w:hAnsiTheme="minorHAnsi" w:cstheme="minorHAnsi"/>
        </w:rPr>
      </w:pPr>
      <w:r w:rsidRPr="00D6039A">
        <w:rPr>
          <w:rFonts w:asciiTheme="minorHAnsi" w:hAnsiTheme="minorHAnsi" w:cstheme="minorHAnsi"/>
          <w:b/>
        </w:rPr>
        <w:t>2.4</w:t>
      </w:r>
      <w:r w:rsidRPr="00D6039A">
        <w:rPr>
          <w:rFonts w:asciiTheme="minorHAnsi" w:hAnsiTheme="minorHAnsi" w:cstheme="minorHAnsi"/>
          <w:b/>
        </w:rPr>
        <w:tab/>
      </w:r>
      <w:r w:rsidRPr="00D6039A">
        <w:rPr>
          <w:rFonts w:asciiTheme="minorHAnsi" w:hAnsiTheme="minorHAnsi" w:cstheme="minorHAnsi"/>
        </w:rPr>
        <w:t>L’affalée du pavillon V signifie la fin de la procédure d’assistance d’urgence. Les accompagnateurs accrédités doivent alors immédiatement se conformer à l’IC 16.1.</w:t>
      </w:r>
      <w:r w:rsidRPr="00D6039A">
        <w:rPr>
          <w:rFonts w:asciiTheme="minorHAnsi" w:hAnsiTheme="minorHAnsi" w:cstheme="minorHAnsi"/>
        </w:rPr>
        <w:br w:type="page"/>
      </w:r>
    </w:p>
    <w:p w14:paraId="71AF6705" w14:textId="3B1DA95D" w:rsidR="008E5758" w:rsidRPr="00D6039A" w:rsidRDefault="008E5758" w:rsidP="006E636E">
      <w:pPr>
        <w:jc w:val="center"/>
        <w:rPr>
          <w:rFonts w:asciiTheme="minorHAnsi" w:hAnsiTheme="minorHAnsi" w:cstheme="minorHAnsi"/>
        </w:rPr>
      </w:pPr>
    </w:p>
    <w:p w14:paraId="71102F36" w14:textId="77777777" w:rsidR="008E5758" w:rsidRPr="00D6039A" w:rsidRDefault="008E5758" w:rsidP="008E5758">
      <w:pPr>
        <w:pStyle w:val="Default"/>
        <w:jc w:val="center"/>
        <w:rPr>
          <w:rFonts w:asciiTheme="minorHAnsi" w:hAnsiTheme="minorHAnsi" w:cstheme="minorHAnsi"/>
          <w:b/>
          <w:sz w:val="20"/>
          <w:szCs w:val="20"/>
        </w:rPr>
      </w:pPr>
      <w:r w:rsidRPr="00D6039A">
        <w:rPr>
          <w:rFonts w:asciiTheme="minorHAnsi" w:hAnsiTheme="minorHAnsi" w:cstheme="minorHAnsi"/>
          <w:b/>
          <w:sz w:val="20"/>
          <w:szCs w:val="20"/>
        </w:rPr>
        <w:t>ANNEXE PRESCRIPTIONS FEDERALES</w:t>
      </w:r>
    </w:p>
    <w:p w14:paraId="14F02953" w14:textId="77777777" w:rsidR="008E5758" w:rsidRPr="00D6039A" w:rsidRDefault="008E5758" w:rsidP="008E5758">
      <w:pPr>
        <w:pStyle w:val="Default"/>
        <w:jc w:val="center"/>
        <w:rPr>
          <w:rFonts w:asciiTheme="minorHAnsi" w:hAnsiTheme="minorHAnsi" w:cstheme="minorHAnsi"/>
          <w:b/>
          <w:sz w:val="20"/>
          <w:szCs w:val="20"/>
        </w:rPr>
      </w:pPr>
    </w:p>
    <w:p w14:paraId="5C6E0E9F" w14:textId="77777777" w:rsidR="008E5758" w:rsidRPr="00D6039A" w:rsidRDefault="008E5758" w:rsidP="008E5758">
      <w:pPr>
        <w:pStyle w:val="Default"/>
        <w:jc w:val="center"/>
        <w:rPr>
          <w:rFonts w:asciiTheme="minorHAnsi" w:hAnsiTheme="minorHAnsi" w:cstheme="minorHAnsi"/>
          <w:b/>
          <w:sz w:val="20"/>
          <w:szCs w:val="20"/>
        </w:rPr>
      </w:pPr>
      <w:r w:rsidRPr="00D6039A">
        <w:rPr>
          <w:rFonts w:asciiTheme="minorHAnsi" w:hAnsiTheme="minorHAnsi" w:cstheme="minorHAnsi"/>
          <w:b/>
          <w:sz w:val="20"/>
          <w:szCs w:val="20"/>
        </w:rPr>
        <w:t>PRESCRIPTIONS FFVOILE AUX REGLES DE COURSE A LA VOILE 2021-2024</w:t>
      </w:r>
    </w:p>
    <w:p w14:paraId="0533CFD1" w14:textId="77777777" w:rsidR="008E5758" w:rsidRPr="00D6039A" w:rsidRDefault="008E5758" w:rsidP="008E5758">
      <w:pPr>
        <w:pStyle w:val="Default"/>
        <w:jc w:val="center"/>
        <w:rPr>
          <w:rFonts w:asciiTheme="minorHAnsi" w:hAnsiTheme="minorHAnsi" w:cstheme="minorHAnsi"/>
          <w:sz w:val="20"/>
          <w:szCs w:val="20"/>
        </w:rPr>
      </w:pPr>
    </w:p>
    <w:p w14:paraId="2FB8478A" w14:textId="5BF173A5" w:rsidR="008E5758" w:rsidRPr="00D6039A" w:rsidRDefault="008E5758" w:rsidP="00A80C5F">
      <w:pPr>
        <w:pStyle w:val="Default"/>
        <w:jc w:val="both"/>
        <w:rPr>
          <w:rFonts w:asciiTheme="minorHAnsi" w:hAnsiTheme="minorHAnsi" w:cstheme="minorHAnsi"/>
          <w:sz w:val="20"/>
          <w:szCs w:val="20"/>
        </w:rPr>
      </w:pPr>
      <w:r w:rsidRPr="00D6039A">
        <w:rPr>
          <w:rFonts w:asciiTheme="minorHAnsi" w:hAnsiTheme="minorHAnsi" w:cstheme="minorHAnsi"/>
          <w:sz w:val="20"/>
          <w:szCs w:val="20"/>
        </w:rPr>
        <w:t>Prescription de la FFVoile à la règle</w:t>
      </w:r>
      <w:r w:rsidR="00A05AF5" w:rsidRPr="00D6039A">
        <w:rPr>
          <w:rFonts w:asciiTheme="minorHAnsi" w:hAnsiTheme="minorHAnsi" w:cstheme="minorHAnsi"/>
          <w:sz w:val="20"/>
          <w:szCs w:val="20"/>
        </w:rPr>
        <w:t xml:space="preserve"> </w:t>
      </w:r>
      <w:r w:rsidRPr="00D6039A">
        <w:rPr>
          <w:rFonts w:asciiTheme="minorHAnsi" w:hAnsiTheme="minorHAnsi" w:cstheme="minorHAnsi"/>
          <w:sz w:val="20"/>
          <w:szCs w:val="20"/>
        </w:rPr>
        <w:t>25</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(Avis de course, instructions de course et signaux) Pour les épreuves de grade 4 et 5, l'utilisation des avis de course et des instructions de course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types</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intégrant les spécificités de l'épreuve est obligatoire. Les épreuves de grade 4 pourront déroger à cette obligation, après accord écrit de la Fédération Française de Voile, obtenu avant la parution de l’avis de course. Pour les épreuves de grade 5,</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l’affichage des instructions de course types sera considéré comme suffisant pour l’application de la règle</w:t>
      </w:r>
      <w:r w:rsidR="00A05AF5" w:rsidRPr="00D6039A">
        <w:rPr>
          <w:rFonts w:asciiTheme="minorHAnsi" w:hAnsiTheme="minorHAnsi" w:cstheme="minorHAnsi"/>
          <w:sz w:val="20"/>
          <w:szCs w:val="20"/>
        </w:rPr>
        <w:t xml:space="preserve"> </w:t>
      </w:r>
      <w:r w:rsidRPr="00D6039A">
        <w:rPr>
          <w:rFonts w:asciiTheme="minorHAnsi" w:hAnsiTheme="minorHAnsi" w:cstheme="minorHAnsi"/>
          <w:sz w:val="20"/>
          <w:szCs w:val="20"/>
        </w:rPr>
        <w:t>25.1.</w:t>
      </w:r>
    </w:p>
    <w:p w14:paraId="4B9D3EF7" w14:textId="77777777" w:rsidR="008E5758" w:rsidRPr="00D6039A" w:rsidRDefault="008E5758" w:rsidP="00A80C5F">
      <w:pPr>
        <w:pStyle w:val="Default"/>
        <w:jc w:val="both"/>
        <w:rPr>
          <w:rFonts w:asciiTheme="minorHAnsi" w:hAnsiTheme="minorHAnsi" w:cstheme="minorHAnsi"/>
          <w:sz w:val="20"/>
          <w:szCs w:val="20"/>
        </w:rPr>
      </w:pPr>
    </w:p>
    <w:p w14:paraId="6A856EA8" w14:textId="20319063" w:rsidR="008E5758" w:rsidRPr="00D6039A" w:rsidRDefault="008E5758" w:rsidP="00A80C5F">
      <w:pPr>
        <w:pStyle w:val="Default"/>
        <w:jc w:val="both"/>
        <w:rPr>
          <w:rFonts w:asciiTheme="minorHAnsi" w:hAnsiTheme="minorHAnsi" w:cstheme="minorHAnsi"/>
          <w:sz w:val="20"/>
          <w:szCs w:val="20"/>
        </w:rPr>
      </w:pPr>
      <w:r w:rsidRPr="00D6039A">
        <w:rPr>
          <w:rFonts w:asciiTheme="minorHAnsi" w:hAnsiTheme="minorHAnsi" w:cstheme="minorHAnsi"/>
          <w:sz w:val="20"/>
          <w:szCs w:val="20"/>
        </w:rPr>
        <w:t>(*)Prescription de la FFVoile à la règle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64.3(Décisions des réclamations concernant les règles de classe)</w:t>
      </w:r>
    </w:p>
    <w:p w14:paraId="1BF31693" w14:textId="287CE4E8" w:rsidR="008E5758" w:rsidRPr="00D6039A" w:rsidRDefault="008E5758" w:rsidP="00A80C5F">
      <w:pPr>
        <w:pStyle w:val="Default"/>
        <w:jc w:val="both"/>
        <w:rPr>
          <w:rFonts w:asciiTheme="minorHAnsi" w:hAnsiTheme="minorHAnsi" w:cstheme="minorHAnsi"/>
          <w:sz w:val="20"/>
          <w:szCs w:val="20"/>
        </w:rPr>
      </w:pPr>
      <w:r w:rsidRPr="00D6039A">
        <w:rPr>
          <w:rFonts w:asciiTheme="minorHAnsi" w:hAnsiTheme="minorHAnsi" w:cstheme="minorHAnsi"/>
          <w:sz w:val="20"/>
          <w:szCs w:val="20"/>
        </w:rPr>
        <w:t>Le jury peut demander aux parties</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dans la réclamation, préalablement aux opérations de contrôle, une caution couvrant le coût des vérifications consécutives à une réclamation concernant une règle de classe.</w:t>
      </w:r>
    </w:p>
    <w:p w14:paraId="57B5BC53" w14:textId="5A6661EF" w:rsidR="008E5758" w:rsidRPr="00D6039A" w:rsidRDefault="008E5758" w:rsidP="00A80C5F">
      <w:pPr>
        <w:pStyle w:val="Default"/>
        <w:jc w:val="both"/>
        <w:rPr>
          <w:rFonts w:asciiTheme="minorHAnsi" w:hAnsiTheme="minorHAnsi" w:cstheme="minorHAnsi"/>
          <w:sz w:val="20"/>
          <w:szCs w:val="20"/>
        </w:rPr>
      </w:pPr>
      <w:r w:rsidRPr="00D6039A">
        <w:rPr>
          <w:rFonts w:asciiTheme="minorHAnsi" w:hAnsiTheme="minorHAnsi" w:cstheme="minorHAnsi"/>
          <w:sz w:val="20"/>
          <w:szCs w:val="20"/>
        </w:rPr>
        <w:t>(*)Prescription</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de la FFVoile à la règle 67 (Dommages)Toutes questions ou réclamations en dommages et intérêts résultant d'un incident impliquant un bateau soumis aux RCV ou au RIPAM relèvent des juridictions compétentes et ne peuvent être traitées par le jury.</w:t>
      </w:r>
    </w:p>
    <w:p w14:paraId="72069B75" w14:textId="12D53390" w:rsidR="008E5758" w:rsidRPr="00D6039A" w:rsidRDefault="008E5758" w:rsidP="00A80C5F">
      <w:pPr>
        <w:pStyle w:val="Default"/>
        <w:jc w:val="both"/>
        <w:rPr>
          <w:rFonts w:asciiTheme="minorHAnsi" w:hAnsiTheme="minorHAnsi" w:cstheme="minorHAnsi"/>
          <w:sz w:val="20"/>
          <w:szCs w:val="20"/>
        </w:rPr>
      </w:pPr>
      <w:r w:rsidRPr="00D6039A">
        <w:rPr>
          <w:rFonts w:asciiTheme="minorHAnsi" w:hAnsiTheme="minorHAnsi" w:cstheme="minorHAnsi"/>
          <w:sz w:val="20"/>
          <w:szCs w:val="20"/>
        </w:rPr>
        <w:t>(*)Prescription de la FFVoile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à la règle70.5 (Appels</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et demandes auprès d’une autorité nationale)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La suppression du droit d’appel est soumise à un accord écrit de la Fédération Française de Voile, obtenu avant d’éditer l’avis de course. Cette autorisation devra être affichée au tableau officiel d’information pendant l’épreuve. (*)Prescription de la FFVoile à la règle 78.1(Conformité aux règles de classe; certificats)</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Le propriétaire ou le responsable du bateau doit, sous sa seule responsabilité, s’assurer en outre que son bateau est conforme aux règles d’armement et de sécurité prescrites par les lois, décrets et règlements de l’Administration.</w:t>
      </w:r>
    </w:p>
    <w:p w14:paraId="0286D982" w14:textId="23CBEBEA" w:rsidR="008E5758" w:rsidRPr="00D6039A" w:rsidRDefault="008E5758" w:rsidP="00A80C5F">
      <w:pPr>
        <w:pStyle w:val="Default"/>
        <w:jc w:val="both"/>
        <w:rPr>
          <w:rFonts w:asciiTheme="minorHAnsi" w:hAnsiTheme="minorHAnsi" w:cstheme="minorHAnsi"/>
          <w:sz w:val="20"/>
          <w:szCs w:val="20"/>
        </w:rPr>
      </w:pPr>
      <w:r w:rsidRPr="00D6039A">
        <w:rPr>
          <w:rFonts w:asciiTheme="minorHAnsi" w:hAnsiTheme="minorHAnsi" w:cstheme="minorHAnsi"/>
          <w:sz w:val="20"/>
          <w:szCs w:val="20"/>
        </w:rPr>
        <w:t>(*)Prescription de la FFVoile à la règle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86.3 (Modifications aux règles de course) Une autorité organisatrice qui désire modifier une des règles listées en 86.1(a) pour développer ou expérimenter des règles proposées doit au préalable soumettre les modifications à la Fédération Française de Voile pour obtenir son accord écrit et lui rendre compte des résultats dès la fin de l’épreuve. Cette autorisation doit être mentionnée dans l’avis de course et les instructions de course et être affichée au tableau officiel d’information pendant l’épreuve.</w:t>
      </w:r>
    </w:p>
    <w:p w14:paraId="0A530967" w14:textId="4A06EF20" w:rsidR="008E5758" w:rsidRPr="00D6039A" w:rsidRDefault="008E5758" w:rsidP="00A80C5F">
      <w:pPr>
        <w:pStyle w:val="Default"/>
        <w:jc w:val="both"/>
        <w:rPr>
          <w:rFonts w:asciiTheme="minorHAnsi" w:hAnsiTheme="minorHAnsi" w:cstheme="minorHAnsi"/>
          <w:sz w:val="20"/>
          <w:szCs w:val="20"/>
        </w:rPr>
      </w:pPr>
      <w:r w:rsidRPr="00D6039A">
        <w:rPr>
          <w:rFonts w:asciiTheme="minorHAnsi" w:hAnsiTheme="minorHAnsi" w:cstheme="minorHAnsi"/>
          <w:sz w:val="20"/>
          <w:szCs w:val="20"/>
        </w:rPr>
        <w:t>(*)Prescription de la FFVoile à la règle 88</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(Prescriptions nationales)</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Aucune prescription de la Fédération Française de Voile ne doit être modifiée ou supprimée dans les instructions de course, sauf pour les épreuves pour lesquelles un jury international a été nommé. Dans ce cas, les prescriptions marquées d’un astérisque</w:t>
      </w:r>
    </w:p>
    <w:p w14:paraId="2E9C583D" w14:textId="77777777" w:rsidR="008E5758" w:rsidRPr="00D6039A" w:rsidRDefault="008E5758" w:rsidP="00A80C5F">
      <w:pPr>
        <w:pStyle w:val="Default"/>
        <w:jc w:val="both"/>
        <w:rPr>
          <w:rFonts w:asciiTheme="minorHAnsi" w:hAnsiTheme="minorHAnsi" w:cstheme="minorHAnsi"/>
          <w:sz w:val="20"/>
          <w:szCs w:val="20"/>
        </w:rPr>
      </w:pPr>
      <w:r w:rsidRPr="00D6039A">
        <w:rPr>
          <w:rFonts w:asciiTheme="minorHAnsi" w:hAnsiTheme="minorHAnsi" w:cstheme="minorHAnsi"/>
          <w:sz w:val="20"/>
          <w:szCs w:val="20"/>
        </w:rPr>
        <w:t>(*) ne doivent être ni modifiées ni supprimées dans les instructions de course. (Seule la traduction officielle des prescriptions téléchargeable sur le site de la FFVoile www.ffvoile.orgdoit être utilisée pour l’application de la règle 90.2(b)).</w:t>
      </w:r>
    </w:p>
    <w:p w14:paraId="1B60286E" w14:textId="321BF681" w:rsidR="00100E1E" w:rsidRPr="00D6039A" w:rsidRDefault="008E5758" w:rsidP="006E636E">
      <w:pPr>
        <w:pStyle w:val="Default"/>
        <w:jc w:val="both"/>
        <w:rPr>
          <w:rFonts w:asciiTheme="minorHAnsi" w:hAnsiTheme="minorHAnsi" w:cstheme="minorHAnsi"/>
          <w:sz w:val="20"/>
          <w:szCs w:val="20"/>
        </w:rPr>
      </w:pPr>
      <w:r w:rsidRPr="00D6039A">
        <w:rPr>
          <w:rFonts w:asciiTheme="minorHAnsi" w:hAnsiTheme="minorHAnsi" w:cstheme="minorHAnsi"/>
          <w:sz w:val="20"/>
          <w:szCs w:val="20"/>
        </w:rPr>
        <w:t>(*)Prescription de la FFVoile à la</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règle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91(b)(Jury) La désignation d’un jury international conforme aux exigences de l’annexe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N est soumise à l’accord écrit préalable de la Fédération Française de Voile. Cette autorisation devra être affichée au tableau officiel d’information pendant l’épreuve.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Prescription de la FFVoile</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au préambule de l’annexe R</w:t>
      </w:r>
      <w:r w:rsidR="00A80C5F" w:rsidRPr="00D6039A">
        <w:rPr>
          <w:rFonts w:asciiTheme="minorHAnsi" w:hAnsiTheme="minorHAnsi" w:cstheme="minorHAnsi"/>
          <w:sz w:val="20"/>
          <w:szCs w:val="20"/>
        </w:rPr>
        <w:t xml:space="preserve"> </w:t>
      </w:r>
      <w:r w:rsidRPr="00D6039A">
        <w:rPr>
          <w:rFonts w:asciiTheme="minorHAnsi" w:hAnsiTheme="minorHAnsi" w:cstheme="minorHAnsi"/>
          <w:sz w:val="20"/>
          <w:szCs w:val="20"/>
        </w:rPr>
        <w:t xml:space="preserve">(Procédures pour les appels et les demandes) Les appels doivent être adressés au siège de la Fédération Française de Voile, 17 rue Henri Bocquillon, 75015 Paris –adresse mail: </w:t>
      </w:r>
      <w:proofErr w:type="spellStart"/>
      <w:r w:rsidRPr="00D6039A">
        <w:rPr>
          <w:rFonts w:asciiTheme="minorHAnsi" w:hAnsiTheme="minorHAnsi" w:cstheme="minorHAnsi"/>
          <w:sz w:val="20"/>
          <w:szCs w:val="20"/>
        </w:rPr>
        <w:t>jury.appel@ffvoile.fren</w:t>
      </w:r>
      <w:proofErr w:type="spellEnd"/>
      <w:r w:rsidRPr="00D6039A">
        <w:rPr>
          <w:rFonts w:asciiTheme="minorHAnsi" w:hAnsiTheme="minorHAnsi" w:cstheme="minorHAnsi"/>
          <w:sz w:val="20"/>
          <w:szCs w:val="20"/>
        </w:rPr>
        <w:t xml:space="preserve"> utilisant de préférence l’imprimé d’appel disponible sur le site web de la FFVoile: http://espaces.ffvoile.fr/media/75237/Imprime_Appel.pdf </w:t>
      </w:r>
    </w:p>
    <w:p w14:paraId="75CC7985" w14:textId="405EC82C" w:rsidR="00E304BE" w:rsidRPr="00D6039A" w:rsidRDefault="00E304BE" w:rsidP="006E636E">
      <w:pPr>
        <w:pStyle w:val="Default"/>
        <w:jc w:val="both"/>
        <w:rPr>
          <w:rFonts w:asciiTheme="minorHAnsi" w:hAnsiTheme="minorHAnsi" w:cstheme="minorHAnsi"/>
          <w:sz w:val="20"/>
          <w:szCs w:val="20"/>
        </w:rPr>
      </w:pPr>
    </w:p>
    <w:p w14:paraId="0F320658" w14:textId="0D2A26F4" w:rsidR="00E304BE" w:rsidRPr="00D6039A" w:rsidRDefault="00E304BE" w:rsidP="006E636E">
      <w:pPr>
        <w:pStyle w:val="Default"/>
        <w:jc w:val="both"/>
        <w:rPr>
          <w:rFonts w:asciiTheme="minorHAnsi" w:hAnsiTheme="minorHAnsi" w:cstheme="minorHAnsi"/>
          <w:sz w:val="20"/>
          <w:szCs w:val="20"/>
        </w:rPr>
      </w:pPr>
    </w:p>
    <w:p w14:paraId="7F34C0D6" w14:textId="77777777" w:rsidR="00E304BE" w:rsidRPr="00D6039A" w:rsidRDefault="00E304BE" w:rsidP="006E636E">
      <w:pPr>
        <w:pStyle w:val="Default"/>
        <w:jc w:val="both"/>
        <w:rPr>
          <w:rFonts w:asciiTheme="minorHAnsi" w:hAnsiTheme="minorHAnsi" w:cstheme="minorHAnsi"/>
          <w:sz w:val="20"/>
          <w:szCs w:val="20"/>
        </w:rPr>
      </w:pPr>
    </w:p>
    <w:sectPr w:rsidR="00E304BE" w:rsidRPr="00D6039A" w:rsidSect="00FB5B79">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8" w:header="2154"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D1B8" w14:textId="77777777" w:rsidR="005A218D" w:rsidRDefault="005A218D">
      <w:r>
        <w:separator/>
      </w:r>
    </w:p>
  </w:endnote>
  <w:endnote w:type="continuationSeparator" w:id="0">
    <w:p w14:paraId="5444ACDD" w14:textId="77777777" w:rsidR="005A218D" w:rsidRDefault="005A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IDFont+F4">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440C" w14:textId="77777777" w:rsidR="00BD7476" w:rsidRDefault="00BD74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7934" w14:textId="6812875B" w:rsidR="008362A3" w:rsidRDefault="008362A3">
    <w:pPr>
      <w:pStyle w:val="Pieddepage"/>
    </w:pPr>
    <w:r>
      <w:rPr>
        <w:noProof/>
      </w:rPr>
      <w:drawing>
        <wp:anchor distT="0" distB="0" distL="114300" distR="114300" simplePos="0" relativeHeight="251682816" behindDoc="0" locked="0" layoutInCell="1" allowOverlap="1" wp14:anchorId="1DB86C1B" wp14:editId="47180074">
          <wp:simplePos x="0" y="0"/>
          <wp:positionH relativeFrom="page">
            <wp:posOffset>900430</wp:posOffset>
          </wp:positionH>
          <wp:positionV relativeFrom="paragraph">
            <wp:posOffset>1577340</wp:posOffset>
          </wp:positionV>
          <wp:extent cx="7558482" cy="219456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ut de page4.png"/>
                  <pic:cNvPicPr/>
                </pic:nvPicPr>
                <pic:blipFill>
                  <a:blip r:embed="rId1">
                    <a:extLst>
                      <a:ext uri="{28A0092B-C50C-407E-A947-70E740481C1C}">
                        <a14:useLocalDpi xmlns:a14="http://schemas.microsoft.com/office/drawing/2010/main" val="0"/>
                      </a:ext>
                    </a:extLst>
                  </a:blip>
                  <a:stretch>
                    <a:fillRect/>
                  </a:stretch>
                </pic:blipFill>
                <pic:spPr>
                  <a:xfrm>
                    <a:off x="0" y="0"/>
                    <a:ext cx="7558482" cy="21945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B4C0" w14:textId="6DC8A446" w:rsidR="008362A3" w:rsidRDefault="008362A3">
    <w:pPr>
      <w:pStyle w:val="Pieddepage"/>
    </w:pPr>
    <w:r w:rsidRPr="005F27EF">
      <w:rPr>
        <w:noProof/>
      </w:rPr>
      <w:drawing>
        <wp:anchor distT="0" distB="0" distL="114300" distR="114300" simplePos="0" relativeHeight="251678720" behindDoc="1" locked="0" layoutInCell="1" allowOverlap="1" wp14:anchorId="4552FD40" wp14:editId="3543095B">
          <wp:simplePos x="0" y="0"/>
          <wp:positionH relativeFrom="margin">
            <wp:posOffset>-6985</wp:posOffset>
          </wp:positionH>
          <wp:positionV relativeFrom="paragraph">
            <wp:posOffset>-36830</wp:posOffset>
          </wp:positionV>
          <wp:extent cx="5759450" cy="1409700"/>
          <wp:effectExtent l="0" t="0" r="0" b="0"/>
          <wp:wrapTight wrapText="bothSides">
            <wp:wrapPolygon edited="0">
              <wp:start x="0" y="0"/>
              <wp:lineTo x="0" y="21308"/>
              <wp:lineTo x="21505" y="21308"/>
              <wp:lineTo x="21505" y="0"/>
              <wp:lineTo x="0" y="0"/>
            </wp:wrapPolygon>
          </wp:wrapTight>
          <wp:docPr id="7" name="Image 7" descr="C:\Users\gabrielle.fautrel\Pictures\footer 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le.fautrel\Pictures\footer CP.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071" b="17634"/>
                  <a:stretch/>
                </pic:blipFill>
                <pic:spPr bwMode="auto">
                  <a:xfrm>
                    <a:off x="0" y="0"/>
                    <a:ext cx="5759450"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5DD1" w14:textId="77777777" w:rsidR="005A218D" w:rsidRDefault="005A218D">
      <w:r>
        <w:separator/>
      </w:r>
    </w:p>
  </w:footnote>
  <w:footnote w:type="continuationSeparator" w:id="0">
    <w:p w14:paraId="7E61CA78" w14:textId="77777777" w:rsidR="005A218D" w:rsidRDefault="005A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012E" w14:textId="77777777" w:rsidR="00BD7476" w:rsidRDefault="00BD74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9DA0" w14:textId="15150E1D" w:rsidR="00BD7476" w:rsidRDefault="00BD7476">
    <w:pPr>
      <w:pStyle w:val="En-tte"/>
    </w:pPr>
    <w:r>
      <w:rPr>
        <w:noProof/>
      </w:rPr>
      <w:drawing>
        <wp:anchor distT="0" distB="0" distL="114300" distR="114300" simplePos="0" relativeHeight="251684864" behindDoc="1" locked="0" layoutInCell="1" allowOverlap="1" wp14:anchorId="63CB3D95" wp14:editId="6652BBB8">
          <wp:simplePos x="0" y="0"/>
          <wp:positionH relativeFrom="page">
            <wp:posOffset>-28038</wp:posOffset>
          </wp:positionH>
          <wp:positionV relativeFrom="paragraph">
            <wp:posOffset>-1407404</wp:posOffset>
          </wp:positionV>
          <wp:extent cx="7661552" cy="10681970"/>
          <wp:effectExtent l="0" t="0" r="0" b="0"/>
          <wp:wrapNone/>
          <wp:docPr id="807648224" name="Image 807648224" descr="Une image contenant capture d’écran, texte, Graphiqu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48224" name="Image 807648224" descr="Une image contenant capture d’écran, texte, Graphique, Caractère color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552" cy="10681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9944" w14:textId="77777777" w:rsidR="008362A3" w:rsidRDefault="008362A3" w:rsidP="00AF17AE">
    <w:pPr>
      <w:pStyle w:val="En-tte"/>
      <w:tabs>
        <w:tab w:val="clear" w:pos="4536"/>
        <w:tab w:val="clear" w:pos="9072"/>
        <w:tab w:val="left" w:pos="3948"/>
      </w:tabs>
    </w:pPr>
    <w:r>
      <w:rPr>
        <w:noProof/>
      </w:rPr>
      <w:drawing>
        <wp:anchor distT="0" distB="0" distL="114300" distR="114300" simplePos="0" relativeHeight="251670528" behindDoc="0" locked="0" layoutInCell="1" allowOverlap="1" wp14:anchorId="6403E0F9" wp14:editId="03DA9756">
          <wp:simplePos x="0" y="0"/>
          <wp:positionH relativeFrom="margin">
            <wp:posOffset>-518160</wp:posOffset>
          </wp:positionH>
          <wp:positionV relativeFrom="paragraph">
            <wp:posOffset>-2476500</wp:posOffset>
          </wp:positionV>
          <wp:extent cx="7078244" cy="24460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 de page3.png"/>
                  <pic:cNvPicPr/>
                </pic:nvPicPr>
                <pic:blipFill>
                  <a:blip r:embed="rId1">
                    <a:extLst>
                      <a:ext uri="{28A0092B-C50C-407E-A947-70E740481C1C}">
                        <a14:useLocalDpi xmlns:a14="http://schemas.microsoft.com/office/drawing/2010/main" val="0"/>
                      </a:ext>
                    </a:extLst>
                  </a:blip>
                  <a:stretch>
                    <a:fillRect/>
                  </a:stretch>
                </pic:blipFill>
                <pic:spPr>
                  <a:xfrm>
                    <a:off x="0" y="0"/>
                    <a:ext cx="7078244" cy="24460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73EC80C7" wp14:editId="53153785">
              <wp:simplePos x="0" y="0"/>
              <wp:positionH relativeFrom="column">
                <wp:posOffset>2186305</wp:posOffset>
              </wp:positionH>
              <wp:positionV relativeFrom="paragraph">
                <wp:posOffset>-914400</wp:posOffset>
              </wp:positionV>
              <wp:extent cx="1470660" cy="220980"/>
              <wp:effectExtent l="0" t="0" r="0" b="7620"/>
              <wp:wrapNone/>
              <wp:docPr id="1" name="Rectangle 1"/>
              <wp:cNvGraphicFramePr/>
              <a:graphic xmlns:a="http://schemas.openxmlformats.org/drawingml/2006/main">
                <a:graphicData uri="http://schemas.microsoft.com/office/word/2010/wordprocessingShape">
                  <wps:wsp>
                    <wps:cNvSpPr/>
                    <wps:spPr>
                      <a:xfrm>
                        <a:off x="0" y="0"/>
                        <a:ext cx="1470660" cy="2209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8599596">
            <v:rect id="Rectangle 1" style="position:absolute;margin-left:172.15pt;margin-top:-1in;width:115.8pt;height:17.4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7AEFC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"/>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1B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62B2F"/>
    <w:multiLevelType w:val="multilevel"/>
    <w:tmpl w:val="B7745DFC"/>
    <w:lvl w:ilvl="0">
      <w:start w:val="1"/>
      <w:numFmt w:val="decimal"/>
      <w:lvlText w:val="%1."/>
      <w:lvlJc w:val="left"/>
      <w:pPr>
        <w:ind w:left="360" w:hanging="360"/>
      </w:pPr>
      <w:rPr>
        <w:b/>
        <w:bCs w:val="0"/>
      </w:rPr>
    </w:lvl>
    <w:lvl w:ilvl="1">
      <w:start w:val="1"/>
      <w:numFmt w:val="decimal"/>
      <w:lvlText w:val="%1.%2."/>
      <w:lvlJc w:val="left"/>
      <w:pPr>
        <w:ind w:left="1000"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8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66523"/>
    <w:multiLevelType w:val="hybridMultilevel"/>
    <w:tmpl w:val="7100A3FE"/>
    <w:lvl w:ilvl="0" w:tplc="FA146594">
      <w:start w:val="14"/>
      <w:numFmt w:val="bullet"/>
      <w:lvlText w:val=""/>
      <w:lvlJc w:val="left"/>
      <w:pPr>
        <w:ind w:left="502" w:hanging="360"/>
      </w:pPr>
      <w:rPr>
        <w:rFonts w:ascii="Wingdings" w:eastAsia="Calibri" w:hAnsi="Wingdings" w:cs="Calibri" w:hint="default"/>
      </w:rPr>
    </w:lvl>
    <w:lvl w:ilvl="1" w:tplc="040C0003">
      <w:start w:val="1"/>
      <w:numFmt w:val="bullet"/>
      <w:lvlText w:val="o"/>
      <w:lvlJc w:val="left"/>
      <w:pPr>
        <w:ind w:left="1300" w:hanging="360"/>
      </w:pPr>
      <w:rPr>
        <w:rFonts w:ascii="Courier New" w:hAnsi="Courier New" w:cs="Courier New"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Courier New"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Courier New" w:hint="default"/>
      </w:rPr>
    </w:lvl>
    <w:lvl w:ilvl="8" w:tplc="040C0005" w:tentative="1">
      <w:start w:val="1"/>
      <w:numFmt w:val="bullet"/>
      <w:lvlText w:val=""/>
      <w:lvlJc w:val="left"/>
      <w:pPr>
        <w:ind w:left="6340" w:hanging="360"/>
      </w:pPr>
      <w:rPr>
        <w:rFonts w:ascii="Wingdings" w:hAnsi="Wingdings" w:hint="default"/>
      </w:rPr>
    </w:lvl>
  </w:abstractNum>
  <w:abstractNum w:abstractNumId="3" w15:restartNumberingAfterBreak="0">
    <w:nsid w:val="0C490C33"/>
    <w:multiLevelType w:val="multilevel"/>
    <w:tmpl w:val="B300B53A"/>
    <w:lvl w:ilvl="0">
      <w:start w:val="1"/>
      <w:numFmt w:val="decimal"/>
      <w:lvlText w:val="%1."/>
      <w:lvlJc w:val="left"/>
      <w:pPr>
        <w:ind w:left="1068" w:hanging="360"/>
      </w:pPr>
    </w:lvl>
    <w:lvl w:ilvl="1">
      <w:start w:val="1"/>
      <w:numFmt w:val="decimal"/>
      <w:lvlText w:val="%1.%2."/>
      <w:lvlJc w:val="left"/>
      <w:pPr>
        <w:ind w:left="1708" w:hanging="432"/>
      </w:pPr>
      <w:rPr>
        <w:b w:val="0"/>
        <w:bCs w:val="0"/>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0D23290C"/>
    <w:multiLevelType w:val="hybridMultilevel"/>
    <w:tmpl w:val="AA8438BC"/>
    <w:lvl w:ilvl="0" w:tplc="040C000F">
      <w:start w:val="1"/>
      <w:numFmt w:val="decimal"/>
      <w:lvlText w:val="%1."/>
      <w:lvlJc w:val="left"/>
      <w:pPr>
        <w:ind w:left="783" w:hanging="360"/>
      </w:pPr>
      <w:rPr>
        <w:rFonts w:hint="default"/>
      </w:rPr>
    </w:lvl>
    <w:lvl w:ilvl="1" w:tplc="040C0019">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5" w15:restartNumberingAfterBreak="0">
    <w:nsid w:val="11C903D1"/>
    <w:multiLevelType w:val="multilevel"/>
    <w:tmpl w:val="B300B53A"/>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5C7D16"/>
    <w:multiLevelType w:val="multilevel"/>
    <w:tmpl w:val="D5FCB210"/>
    <w:styleLink w:val="Listeactuelle1"/>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7" w15:restartNumberingAfterBreak="0">
    <w:nsid w:val="1560311F"/>
    <w:multiLevelType w:val="hybridMultilevel"/>
    <w:tmpl w:val="3EE40AAE"/>
    <w:lvl w:ilvl="0" w:tplc="AB823F48">
      <w:start w:val="1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5C1065"/>
    <w:multiLevelType w:val="multilevel"/>
    <w:tmpl w:val="8604BBE2"/>
    <w:lvl w:ilvl="0">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99549D"/>
    <w:multiLevelType w:val="multilevel"/>
    <w:tmpl w:val="B300B53A"/>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222C2"/>
    <w:multiLevelType w:val="hybridMultilevel"/>
    <w:tmpl w:val="91280F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D32E4B"/>
    <w:multiLevelType w:val="hybridMultilevel"/>
    <w:tmpl w:val="738E8E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A654EE"/>
    <w:multiLevelType w:val="multilevel"/>
    <w:tmpl w:val="FD869BC4"/>
    <w:lvl w:ilvl="0">
      <w:start w:val="12"/>
      <w:numFmt w:val="decimal"/>
      <w:lvlText w:val="%1"/>
      <w:lvlJc w:val="left"/>
      <w:pPr>
        <w:ind w:left="384" w:hanging="384"/>
      </w:pPr>
      <w:rPr>
        <w:rFonts w:hint="default"/>
        <w:b/>
        <w:i w:val="0"/>
      </w:rPr>
    </w:lvl>
    <w:lvl w:ilvl="1">
      <w:start w:val="7"/>
      <w:numFmt w:val="decimal"/>
      <w:lvlText w:val="%1.%2"/>
      <w:lvlJc w:val="left"/>
      <w:pPr>
        <w:ind w:left="384" w:hanging="384"/>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361D395F"/>
    <w:multiLevelType w:val="hybridMultilevel"/>
    <w:tmpl w:val="547A3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C26DE4"/>
    <w:multiLevelType w:val="multilevel"/>
    <w:tmpl w:val="B7745DFC"/>
    <w:lvl w:ilvl="0">
      <w:start w:val="1"/>
      <w:numFmt w:val="decimal"/>
      <w:lvlText w:val="%1."/>
      <w:lvlJc w:val="left"/>
      <w:pPr>
        <w:ind w:left="360" w:hanging="360"/>
      </w:pPr>
      <w:rPr>
        <w:b/>
        <w:bCs w:val="0"/>
      </w:rPr>
    </w:lvl>
    <w:lvl w:ilvl="1">
      <w:start w:val="1"/>
      <w:numFmt w:val="decimal"/>
      <w:lvlText w:val="%1.%2."/>
      <w:lvlJc w:val="left"/>
      <w:pPr>
        <w:ind w:left="1000"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8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BA1FC4"/>
    <w:multiLevelType w:val="hybridMultilevel"/>
    <w:tmpl w:val="C076F6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27B07"/>
    <w:multiLevelType w:val="hybridMultilevel"/>
    <w:tmpl w:val="37F87202"/>
    <w:lvl w:ilvl="0" w:tplc="927653FA">
      <w:start w:val="1"/>
      <w:numFmt w:val="bullet"/>
      <w:lvlText w:val=""/>
      <w:lvlJc w:val="left"/>
      <w:pPr>
        <w:ind w:left="5688"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3609AC"/>
    <w:multiLevelType w:val="hybridMultilevel"/>
    <w:tmpl w:val="8D0C8B06"/>
    <w:lvl w:ilvl="0" w:tplc="183E5068">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8" w15:restartNumberingAfterBreak="0">
    <w:nsid w:val="43CC291A"/>
    <w:multiLevelType w:val="hybridMultilevel"/>
    <w:tmpl w:val="700E2490"/>
    <w:lvl w:ilvl="0" w:tplc="FC981250">
      <w:start w:val="12"/>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45521E87"/>
    <w:multiLevelType w:val="multilevel"/>
    <w:tmpl w:val="B300B53A"/>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212953"/>
    <w:multiLevelType w:val="hybridMultilevel"/>
    <w:tmpl w:val="5248EA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D01F88"/>
    <w:multiLevelType w:val="multilevel"/>
    <w:tmpl w:val="B7745DFC"/>
    <w:lvl w:ilvl="0">
      <w:start w:val="1"/>
      <w:numFmt w:val="decimal"/>
      <w:lvlText w:val="%1."/>
      <w:lvlJc w:val="left"/>
      <w:pPr>
        <w:ind w:left="710" w:hanging="360"/>
      </w:pPr>
      <w:rPr>
        <w:b/>
        <w:bCs w:val="0"/>
      </w:rPr>
    </w:lvl>
    <w:lvl w:ilvl="1">
      <w:start w:val="1"/>
      <w:numFmt w:val="decimal"/>
      <w:lvlText w:val="%1.%2."/>
      <w:lvlJc w:val="left"/>
      <w:pPr>
        <w:ind w:left="1350" w:hanging="432"/>
      </w:pPr>
      <w:rPr>
        <w:b w:val="0"/>
        <w:bCs w:val="0"/>
      </w:rPr>
    </w:lvl>
    <w:lvl w:ilvl="2">
      <w:start w:val="1"/>
      <w:numFmt w:val="decimal"/>
      <w:lvlText w:val="%1.%2.%3."/>
      <w:lvlJc w:val="left"/>
      <w:pPr>
        <w:ind w:left="1574" w:hanging="504"/>
      </w:pPr>
      <w:rPr>
        <w:b w:val="0"/>
        <w:bCs w:val="0"/>
      </w:rPr>
    </w:lvl>
    <w:lvl w:ilvl="3">
      <w:start w:val="1"/>
      <w:numFmt w:val="decimal"/>
      <w:lvlText w:val="%1.%2.%3.%4."/>
      <w:lvlJc w:val="left"/>
      <w:pPr>
        <w:ind w:left="2133" w:hanging="648"/>
      </w:pPr>
      <w:rPr>
        <w:b w:val="0"/>
        <w:bCs w:val="0"/>
      </w:rPr>
    </w:lvl>
    <w:lvl w:ilvl="4">
      <w:start w:val="1"/>
      <w:numFmt w:val="decimal"/>
      <w:lvlText w:val="%1.%2.%3.%4.%5."/>
      <w:lvlJc w:val="left"/>
      <w:pPr>
        <w:ind w:left="2582" w:hanging="792"/>
      </w:pPr>
    </w:lvl>
    <w:lvl w:ilvl="5">
      <w:start w:val="1"/>
      <w:numFmt w:val="decimal"/>
      <w:lvlText w:val="%1.%2.%3.%4.%5.%6."/>
      <w:lvlJc w:val="left"/>
      <w:pPr>
        <w:ind w:left="3086" w:hanging="936"/>
      </w:pPr>
    </w:lvl>
    <w:lvl w:ilvl="6">
      <w:start w:val="1"/>
      <w:numFmt w:val="decimal"/>
      <w:lvlText w:val="%1.%2.%3.%4.%5.%6.%7."/>
      <w:lvlJc w:val="left"/>
      <w:pPr>
        <w:ind w:left="3590" w:hanging="1080"/>
      </w:pPr>
    </w:lvl>
    <w:lvl w:ilvl="7">
      <w:start w:val="1"/>
      <w:numFmt w:val="decimal"/>
      <w:lvlText w:val="%1.%2.%3.%4.%5.%6.%7.%8."/>
      <w:lvlJc w:val="left"/>
      <w:pPr>
        <w:ind w:left="4094" w:hanging="1224"/>
      </w:pPr>
    </w:lvl>
    <w:lvl w:ilvl="8">
      <w:start w:val="1"/>
      <w:numFmt w:val="decimal"/>
      <w:lvlText w:val="%1.%2.%3.%4.%5.%6.%7.%8.%9."/>
      <w:lvlJc w:val="left"/>
      <w:pPr>
        <w:ind w:left="4670" w:hanging="1440"/>
      </w:pPr>
    </w:lvl>
  </w:abstractNum>
  <w:abstractNum w:abstractNumId="22" w15:restartNumberingAfterBreak="0">
    <w:nsid w:val="5065019C"/>
    <w:multiLevelType w:val="multilevel"/>
    <w:tmpl w:val="662C1E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32168C0"/>
    <w:multiLevelType w:val="hybridMultilevel"/>
    <w:tmpl w:val="C4D0D434"/>
    <w:lvl w:ilvl="0" w:tplc="183E50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795EB0"/>
    <w:multiLevelType w:val="multilevel"/>
    <w:tmpl w:val="B300B53A"/>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B2575F"/>
    <w:multiLevelType w:val="hybridMultilevel"/>
    <w:tmpl w:val="CE7879AE"/>
    <w:lvl w:ilvl="0" w:tplc="5DE6DD28">
      <w:numFmt w:val="bullet"/>
      <w:lvlText w:val="-"/>
      <w:lvlJc w:val="left"/>
      <w:pPr>
        <w:ind w:left="1068" w:hanging="360"/>
      </w:pPr>
      <w:rPr>
        <w:rFonts w:ascii="ArialMT" w:eastAsiaTheme="minorHAnsi" w:hAnsi="ArialMT" w:cs="ArialM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74A7EA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D067E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B7C66"/>
    <w:multiLevelType w:val="multilevel"/>
    <w:tmpl w:val="09600452"/>
    <w:lvl w:ilvl="0">
      <w:start w:val="11"/>
      <w:numFmt w:val="decimal"/>
      <w:lvlText w:val="%1"/>
      <w:lvlJc w:val="left"/>
      <w:pPr>
        <w:ind w:left="375" w:hanging="375"/>
      </w:pPr>
      <w:rPr>
        <w:rFonts w:hint="default"/>
        <w:i w:val="0"/>
      </w:rPr>
    </w:lvl>
    <w:lvl w:ilvl="1">
      <w:start w:val="7"/>
      <w:numFmt w:val="decimal"/>
      <w:lvlText w:val="%1.%2"/>
      <w:lvlJc w:val="left"/>
      <w:pPr>
        <w:ind w:left="801" w:hanging="375"/>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D431B41"/>
    <w:multiLevelType w:val="multilevel"/>
    <w:tmpl w:val="B300B53A"/>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763089"/>
    <w:multiLevelType w:val="multilevel"/>
    <w:tmpl w:val="B300B53A"/>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3E418F"/>
    <w:multiLevelType w:val="hybridMultilevel"/>
    <w:tmpl w:val="C434748E"/>
    <w:lvl w:ilvl="0" w:tplc="159EBCF6">
      <w:start w:val="18"/>
      <w:numFmt w:val="bullet"/>
      <w:lvlText w:val="-"/>
      <w:lvlJc w:val="left"/>
      <w:pPr>
        <w:ind w:left="1632" w:hanging="360"/>
      </w:pPr>
      <w:rPr>
        <w:rFonts w:ascii="Arial" w:eastAsia="Times New Roman" w:hAnsi="Arial" w:cs="Arial" w:hint="default"/>
      </w:rPr>
    </w:lvl>
    <w:lvl w:ilvl="1" w:tplc="040C0003">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32" w15:restartNumberingAfterBreak="0">
    <w:nsid w:val="66092FE7"/>
    <w:multiLevelType w:val="hybridMultilevel"/>
    <w:tmpl w:val="F8E645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D406A4"/>
    <w:multiLevelType w:val="multilevel"/>
    <w:tmpl w:val="B300B53A"/>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7C4917"/>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5" w15:restartNumberingAfterBreak="0">
    <w:nsid w:val="71E05D25"/>
    <w:multiLevelType w:val="hybridMultilevel"/>
    <w:tmpl w:val="1D5EE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095E21"/>
    <w:multiLevelType w:val="hybridMultilevel"/>
    <w:tmpl w:val="C32262E4"/>
    <w:lvl w:ilvl="0" w:tplc="183E50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662AF6"/>
    <w:multiLevelType w:val="multilevel"/>
    <w:tmpl w:val="B300B53A"/>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0039449">
    <w:abstractNumId w:val="8"/>
  </w:num>
  <w:num w:numId="2" w16cid:durableId="916599128">
    <w:abstractNumId w:val="32"/>
  </w:num>
  <w:num w:numId="3" w16cid:durableId="303436676">
    <w:abstractNumId w:val="25"/>
  </w:num>
  <w:num w:numId="4" w16cid:durableId="470052328">
    <w:abstractNumId w:val="15"/>
  </w:num>
  <w:num w:numId="5" w16cid:durableId="1901086737">
    <w:abstractNumId w:val="31"/>
  </w:num>
  <w:num w:numId="6" w16cid:durableId="162087179">
    <w:abstractNumId w:val="22"/>
  </w:num>
  <w:num w:numId="7" w16cid:durableId="341399296">
    <w:abstractNumId w:val="12"/>
  </w:num>
  <w:num w:numId="8" w16cid:durableId="938677541">
    <w:abstractNumId w:val="28"/>
  </w:num>
  <w:num w:numId="9" w16cid:durableId="1237590876">
    <w:abstractNumId w:val="35"/>
  </w:num>
  <w:num w:numId="10" w16cid:durableId="1197157926">
    <w:abstractNumId w:val="17"/>
  </w:num>
  <w:num w:numId="11" w16cid:durableId="448936932">
    <w:abstractNumId w:val="36"/>
  </w:num>
  <w:num w:numId="12" w16cid:durableId="1748771900">
    <w:abstractNumId w:val="23"/>
  </w:num>
  <w:num w:numId="13" w16cid:durableId="74136948">
    <w:abstractNumId w:val="7"/>
  </w:num>
  <w:num w:numId="14" w16cid:durableId="2034767867">
    <w:abstractNumId w:val="16"/>
  </w:num>
  <w:num w:numId="15" w16cid:durableId="636644383">
    <w:abstractNumId w:val="10"/>
  </w:num>
  <w:num w:numId="16" w16cid:durableId="502431126">
    <w:abstractNumId w:val="11"/>
  </w:num>
  <w:num w:numId="17" w16cid:durableId="1116366686">
    <w:abstractNumId w:val="20"/>
  </w:num>
  <w:num w:numId="18" w16cid:durableId="1293091980">
    <w:abstractNumId w:val="4"/>
  </w:num>
  <w:num w:numId="19" w16cid:durableId="48505217">
    <w:abstractNumId w:val="6"/>
  </w:num>
  <w:num w:numId="20" w16cid:durableId="424349728">
    <w:abstractNumId w:val="26"/>
  </w:num>
  <w:num w:numId="21" w16cid:durableId="331373752">
    <w:abstractNumId w:val="27"/>
  </w:num>
  <w:num w:numId="22" w16cid:durableId="570236985">
    <w:abstractNumId w:val="34"/>
  </w:num>
  <w:num w:numId="23" w16cid:durableId="123620490">
    <w:abstractNumId w:val="0"/>
  </w:num>
  <w:num w:numId="24" w16cid:durableId="1899323286">
    <w:abstractNumId w:val="14"/>
  </w:num>
  <w:num w:numId="25" w16cid:durableId="94252021">
    <w:abstractNumId w:val="5"/>
  </w:num>
  <w:num w:numId="26" w16cid:durableId="432626955">
    <w:abstractNumId w:val="19"/>
  </w:num>
  <w:num w:numId="27" w16cid:durableId="1212955982">
    <w:abstractNumId w:val="9"/>
  </w:num>
  <w:num w:numId="28" w16cid:durableId="573661926">
    <w:abstractNumId w:val="30"/>
  </w:num>
  <w:num w:numId="29" w16cid:durableId="144780778">
    <w:abstractNumId w:val="13"/>
  </w:num>
  <w:num w:numId="30" w16cid:durableId="617764111">
    <w:abstractNumId w:val="29"/>
  </w:num>
  <w:num w:numId="31" w16cid:durableId="897516270">
    <w:abstractNumId w:val="3"/>
  </w:num>
  <w:num w:numId="32" w16cid:durableId="1539664552">
    <w:abstractNumId w:val="33"/>
  </w:num>
  <w:num w:numId="33" w16cid:durableId="597258009">
    <w:abstractNumId w:val="24"/>
  </w:num>
  <w:num w:numId="34" w16cid:durableId="778723463">
    <w:abstractNumId w:val="37"/>
  </w:num>
  <w:num w:numId="35" w16cid:durableId="1860775468">
    <w:abstractNumId w:val="18"/>
  </w:num>
  <w:num w:numId="36" w16cid:durableId="410811614">
    <w:abstractNumId w:val="2"/>
  </w:num>
  <w:num w:numId="37" w16cid:durableId="2094275405">
    <w:abstractNumId w:val="1"/>
  </w:num>
  <w:num w:numId="38" w16cid:durableId="10514178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84"/>
    <w:rsid w:val="0002264C"/>
    <w:rsid w:val="000234D9"/>
    <w:rsid w:val="00036B1D"/>
    <w:rsid w:val="00045CC9"/>
    <w:rsid w:val="00051B6A"/>
    <w:rsid w:val="0005771B"/>
    <w:rsid w:val="000616A4"/>
    <w:rsid w:val="00061CCD"/>
    <w:rsid w:val="00066D07"/>
    <w:rsid w:val="00080CE6"/>
    <w:rsid w:val="00096684"/>
    <w:rsid w:val="000977D9"/>
    <w:rsid w:val="000B60EA"/>
    <w:rsid w:val="000D002C"/>
    <w:rsid w:val="000D0699"/>
    <w:rsid w:val="00100E1E"/>
    <w:rsid w:val="001028E7"/>
    <w:rsid w:val="0010614F"/>
    <w:rsid w:val="00106F58"/>
    <w:rsid w:val="00110487"/>
    <w:rsid w:val="00123B11"/>
    <w:rsid w:val="001248AF"/>
    <w:rsid w:val="00131595"/>
    <w:rsid w:val="00143C16"/>
    <w:rsid w:val="00144A02"/>
    <w:rsid w:val="00150DE2"/>
    <w:rsid w:val="001568FC"/>
    <w:rsid w:val="00156A10"/>
    <w:rsid w:val="00167BEC"/>
    <w:rsid w:val="00197CD0"/>
    <w:rsid w:val="001A1DEA"/>
    <w:rsid w:val="001A4461"/>
    <w:rsid w:val="001C6A8F"/>
    <w:rsid w:val="001E7790"/>
    <w:rsid w:val="001F0F29"/>
    <w:rsid w:val="001F1125"/>
    <w:rsid w:val="002076DB"/>
    <w:rsid w:val="00216EE2"/>
    <w:rsid w:val="00220364"/>
    <w:rsid w:val="00223800"/>
    <w:rsid w:val="00227868"/>
    <w:rsid w:val="0023594A"/>
    <w:rsid w:val="00240378"/>
    <w:rsid w:val="00240FC3"/>
    <w:rsid w:val="00242D8B"/>
    <w:rsid w:val="00262D3D"/>
    <w:rsid w:val="00265709"/>
    <w:rsid w:val="002906CA"/>
    <w:rsid w:val="002959B5"/>
    <w:rsid w:val="002A0490"/>
    <w:rsid w:val="002B46E7"/>
    <w:rsid w:val="002C19C6"/>
    <w:rsid w:val="002C4416"/>
    <w:rsid w:val="002C6A89"/>
    <w:rsid w:val="002D4651"/>
    <w:rsid w:val="002E2705"/>
    <w:rsid w:val="002E3B4F"/>
    <w:rsid w:val="002E75CF"/>
    <w:rsid w:val="002F31A8"/>
    <w:rsid w:val="003016B3"/>
    <w:rsid w:val="0031214D"/>
    <w:rsid w:val="00326D23"/>
    <w:rsid w:val="00336136"/>
    <w:rsid w:val="00337E14"/>
    <w:rsid w:val="00342DF2"/>
    <w:rsid w:val="00365FF0"/>
    <w:rsid w:val="00371085"/>
    <w:rsid w:val="00372E52"/>
    <w:rsid w:val="003747A1"/>
    <w:rsid w:val="00385430"/>
    <w:rsid w:val="003872D0"/>
    <w:rsid w:val="003A3BEA"/>
    <w:rsid w:val="003B5F49"/>
    <w:rsid w:val="003C0791"/>
    <w:rsid w:val="003C2291"/>
    <w:rsid w:val="003D12FA"/>
    <w:rsid w:val="003D2621"/>
    <w:rsid w:val="003D38BF"/>
    <w:rsid w:val="003E7CB0"/>
    <w:rsid w:val="003F00A8"/>
    <w:rsid w:val="003F2B3F"/>
    <w:rsid w:val="00402DFE"/>
    <w:rsid w:val="00404083"/>
    <w:rsid w:val="00410392"/>
    <w:rsid w:val="004173BF"/>
    <w:rsid w:val="004245B5"/>
    <w:rsid w:val="004429B7"/>
    <w:rsid w:val="00443B6B"/>
    <w:rsid w:val="00485D92"/>
    <w:rsid w:val="00496752"/>
    <w:rsid w:val="004A35D4"/>
    <w:rsid w:val="004A37C1"/>
    <w:rsid w:val="004B1361"/>
    <w:rsid w:val="004B1D73"/>
    <w:rsid w:val="004C5C7A"/>
    <w:rsid w:val="004D3CD8"/>
    <w:rsid w:val="004E4E6E"/>
    <w:rsid w:val="004F1A44"/>
    <w:rsid w:val="004F2A66"/>
    <w:rsid w:val="004F792F"/>
    <w:rsid w:val="00535948"/>
    <w:rsid w:val="00541594"/>
    <w:rsid w:val="00555376"/>
    <w:rsid w:val="00556033"/>
    <w:rsid w:val="00560514"/>
    <w:rsid w:val="005641A7"/>
    <w:rsid w:val="00572DFF"/>
    <w:rsid w:val="00572EE5"/>
    <w:rsid w:val="00574532"/>
    <w:rsid w:val="00591D9A"/>
    <w:rsid w:val="00596E20"/>
    <w:rsid w:val="0059784C"/>
    <w:rsid w:val="005A218D"/>
    <w:rsid w:val="005A6EE6"/>
    <w:rsid w:val="005B7447"/>
    <w:rsid w:val="005C643E"/>
    <w:rsid w:val="005D2E1C"/>
    <w:rsid w:val="0060222C"/>
    <w:rsid w:val="0061022B"/>
    <w:rsid w:val="0063072F"/>
    <w:rsid w:val="00635378"/>
    <w:rsid w:val="00637832"/>
    <w:rsid w:val="00644EB9"/>
    <w:rsid w:val="00652BCA"/>
    <w:rsid w:val="00660C4C"/>
    <w:rsid w:val="0067685B"/>
    <w:rsid w:val="00681651"/>
    <w:rsid w:val="00681DC4"/>
    <w:rsid w:val="0068254C"/>
    <w:rsid w:val="0068339F"/>
    <w:rsid w:val="00692097"/>
    <w:rsid w:val="006940F7"/>
    <w:rsid w:val="00696613"/>
    <w:rsid w:val="006A1AB9"/>
    <w:rsid w:val="006D557B"/>
    <w:rsid w:val="006D6475"/>
    <w:rsid w:val="006E2FFE"/>
    <w:rsid w:val="006E5E1E"/>
    <w:rsid w:val="006E636E"/>
    <w:rsid w:val="006F409D"/>
    <w:rsid w:val="0074640B"/>
    <w:rsid w:val="00763B65"/>
    <w:rsid w:val="00765FFF"/>
    <w:rsid w:val="0077344E"/>
    <w:rsid w:val="00796E57"/>
    <w:rsid w:val="007D1BF4"/>
    <w:rsid w:val="007D58E3"/>
    <w:rsid w:val="007D646A"/>
    <w:rsid w:val="007E31FF"/>
    <w:rsid w:val="007F23C1"/>
    <w:rsid w:val="00807E25"/>
    <w:rsid w:val="008231F3"/>
    <w:rsid w:val="008243FC"/>
    <w:rsid w:val="00825827"/>
    <w:rsid w:val="00831205"/>
    <w:rsid w:val="00831213"/>
    <w:rsid w:val="008339D8"/>
    <w:rsid w:val="008362A3"/>
    <w:rsid w:val="008379C3"/>
    <w:rsid w:val="00844960"/>
    <w:rsid w:val="00857520"/>
    <w:rsid w:val="00873118"/>
    <w:rsid w:val="00874717"/>
    <w:rsid w:val="008A3EE4"/>
    <w:rsid w:val="008A5389"/>
    <w:rsid w:val="008B305B"/>
    <w:rsid w:val="008D6EED"/>
    <w:rsid w:val="008E5758"/>
    <w:rsid w:val="00900BAC"/>
    <w:rsid w:val="009111AB"/>
    <w:rsid w:val="009436CA"/>
    <w:rsid w:val="009620B5"/>
    <w:rsid w:val="009664C1"/>
    <w:rsid w:val="00966D13"/>
    <w:rsid w:val="009902C0"/>
    <w:rsid w:val="00991104"/>
    <w:rsid w:val="009A5160"/>
    <w:rsid w:val="009E1291"/>
    <w:rsid w:val="00A0014B"/>
    <w:rsid w:val="00A0588A"/>
    <w:rsid w:val="00A05AF5"/>
    <w:rsid w:val="00A065A3"/>
    <w:rsid w:val="00A14626"/>
    <w:rsid w:val="00A23C3B"/>
    <w:rsid w:val="00A372E4"/>
    <w:rsid w:val="00A432CD"/>
    <w:rsid w:val="00A52559"/>
    <w:rsid w:val="00A60A96"/>
    <w:rsid w:val="00A656AE"/>
    <w:rsid w:val="00A735CF"/>
    <w:rsid w:val="00A80C5F"/>
    <w:rsid w:val="00A82E0D"/>
    <w:rsid w:val="00A900D3"/>
    <w:rsid w:val="00A96C22"/>
    <w:rsid w:val="00AA1982"/>
    <w:rsid w:val="00AA27AB"/>
    <w:rsid w:val="00AC5F20"/>
    <w:rsid w:val="00AC6B70"/>
    <w:rsid w:val="00AE0A3B"/>
    <w:rsid w:val="00AE1276"/>
    <w:rsid w:val="00AF17AE"/>
    <w:rsid w:val="00B03690"/>
    <w:rsid w:val="00B318B3"/>
    <w:rsid w:val="00B338A1"/>
    <w:rsid w:val="00B340F5"/>
    <w:rsid w:val="00B55FF5"/>
    <w:rsid w:val="00B6259B"/>
    <w:rsid w:val="00B71F2A"/>
    <w:rsid w:val="00B74D14"/>
    <w:rsid w:val="00B85838"/>
    <w:rsid w:val="00BA3E33"/>
    <w:rsid w:val="00BA5D6E"/>
    <w:rsid w:val="00BC69E0"/>
    <w:rsid w:val="00BD7476"/>
    <w:rsid w:val="00BE4ED6"/>
    <w:rsid w:val="00C01C7F"/>
    <w:rsid w:val="00C03D7A"/>
    <w:rsid w:val="00C06708"/>
    <w:rsid w:val="00C75187"/>
    <w:rsid w:val="00C87FCE"/>
    <w:rsid w:val="00CA2692"/>
    <w:rsid w:val="00CA58D7"/>
    <w:rsid w:val="00CC584A"/>
    <w:rsid w:val="00CD61A9"/>
    <w:rsid w:val="00CD7F79"/>
    <w:rsid w:val="00CE27B0"/>
    <w:rsid w:val="00D0745D"/>
    <w:rsid w:val="00D1300C"/>
    <w:rsid w:val="00D24FAF"/>
    <w:rsid w:val="00D31CC8"/>
    <w:rsid w:val="00D34EE8"/>
    <w:rsid w:val="00D6039A"/>
    <w:rsid w:val="00D63383"/>
    <w:rsid w:val="00D652CA"/>
    <w:rsid w:val="00D65496"/>
    <w:rsid w:val="00D71512"/>
    <w:rsid w:val="00D72621"/>
    <w:rsid w:val="00D81B48"/>
    <w:rsid w:val="00D82613"/>
    <w:rsid w:val="00D86729"/>
    <w:rsid w:val="00D87AFF"/>
    <w:rsid w:val="00DA1EA9"/>
    <w:rsid w:val="00DC5152"/>
    <w:rsid w:val="00DD5626"/>
    <w:rsid w:val="00DE2D82"/>
    <w:rsid w:val="00DF4D19"/>
    <w:rsid w:val="00E00B09"/>
    <w:rsid w:val="00E223B8"/>
    <w:rsid w:val="00E225D0"/>
    <w:rsid w:val="00E24CBF"/>
    <w:rsid w:val="00E270DF"/>
    <w:rsid w:val="00E304BE"/>
    <w:rsid w:val="00E31C84"/>
    <w:rsid w:val="00E33E07"/>
    <w:rsid w:val="00E44C5E"/>
    <w:rsid w:val="00E616A5"/>
    <w:rsid w:val="00E92453"/>
    <w:rsid w:val="00EB3346"/>
    <w:rsid w:val="00EB39E5"/>
    <w:rsid w:val="00EB3D83"/>
    <w:rsid w:val="00EC6EE8"/>
    <w:rsid w:val="00EE2933"/>
    <w:rsid w:val="00EE4E5B"/>
    <w:rsid w:val="00EE5A6B"/>
    <w:rsid w:val="00EF546E"/>
    <w:rsid w:val="00F00ABD"/>
    <w:rsid w:val="00F17C9B"/>
    <w:rsid w:val="00F951E0"/>
    <w:rsid w:val="00FB5753"/>
    <w:rsid w:val="00FB5B79"/>
    <w:rsid w:val="00FC3B57"/>
    <w:rsid w:val="00FE70BC"/>
    <w:rsid w:val="00FF0651"/>
    <w:rsid w:val="0AABBFE5"/>
    <w:rsid w:val="39449B7D"/>
    <w:rsid w:val="3B807B3C"/>
    <w:rsid w:val="662AA80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F25A"/>
  <w15:docId w15:val="{EDB749FF-D18D-4C79-8118-3AE6A26A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FC"/>
    <w:pPr>
      <w:spacing w:after="0" w:line="240" w:lineRule="auto"/>
    </w:pPr>
    <w:rPr>
      <w:rFonts w:ascii="Times New Roman" w:eastAsia="Times New Roman" w:hAnsi="Times New Roman" w:cs="Times New Roman"/>
    </w:rPr>
  </w:style>
  <w:style w:type="paragraph" w:styleId="Titre2">
    <w:name w:val="heading 2"/>
    <w:basedOn w:val="Normal"/>
    <w:next w:val="Normal"/>
    <w:link w:val="Titre2Car"/>
    <w:qFormat/>
    <w:rsid w:val="001568FC"/>
    <w:pPr>
      <w:keepNext/>
      <w:spacing w:line="360" w:lineRule="auto"/>
      <w:jc w:val="both"/>
      <w:outlineLvl w:val="1"/>
    </w:pPr>
    <w:rPr>
      <w:sz w:val="24"/>
      <w:lang w:val="x-none" w:eastAsia="x-none"/>
    </w:rPr>
  </w:style>
  <w:style w:type="paragraph" w:styleId="Titre5">
    <w:name w:val="heading 5"/>
    <w:basedOn w:val="Normal"/>
    <w:next w:val="Normal"/>
    <w:link w:val="Titre5Car"/>
    <w:qFormat/>
    <w:rsid w:val="001568FC"/>
    <w:pPr>
      <w:keepNext/>
      <w:ind w:left="709" w:hanging="709"/>
      <w:jc w:val="both"/>
      <w:outlineLvl w:val="4"/>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Segoe UI" w:hAnsi="Segoe UI" w:cs="Segoe UI"/>
      <w:sz w:val="18"/>
      <w:szCs w:val="18"/>
    </w:rPr>
  </w:style>
  <w:style w:type="paragraph" w:styleId="Commentaire">
    <w:name w:val="annotation text"/>
    <w:basedOn w:val="Normal"/>
    <w:link w:val="CommentaireCar"/>
    <w:uiPriority w:val="99"/>
    <w:semiHidden/>
    <w:unhideWhenUsed/>
  </w:style>
  <w:style w:type="paragraph" w:styleId="Pieddepage">
    <w:name w:val="footer"/>
    <w:basedOn w:val="Normal"/>
    <w:uiPriority w:val="99"/>
    <w:unhideWhenUsed/>
    <w:pPr>
      <w:tabs>
        <w:tab w:val="center" w:pos="4153"/>
        <w:tab w:val="right" w:pos="8306"/>
      </w:tabs>
      <w:snapToGrid w:val="0"/>
    </w:pPr>
    <w:rPr>
      <w:sz w:val="18"/>
      <w:szCs w:val="18"/>
    </w:rPr>
  </w:style>
  <w:style w:type="paragraph" w:styleId="En-tte">
    <w:name w:val="header"/>
    <w:basedOn w:val="Normal"/>
    <w:link w:val="En-tteCar"/>
    <w:uiPriority w:val="99"/>
    <w:unhideWhenUsed/>
    <w:pPr>
      <w:tabs>
        <w:tab w:val="center" w:pos="4536"/>
        <w:tab w:val="right" w:pos="9072"/>
      </w:tabs>
    </w:p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En-tteCar">
    <w:name w:val="En-tête Car"/>
    <w:basedOn w:val="Policepardfaut"/>
    <w:link w:val="En-tte"/>
    <w:uiPriority w:val="99"/>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lrzxr">
    <w:name w:val="lrzxr"/>
    <w:basedOn w:val="Policepardfaut"/>
  </w:style>
  <w:style w:type="character" w:customStyle="1" w:styleId="Titre2Car">
    <w:name w:val="Titre 2 Car"/>
    <w:basedOn w:val="Policepardfaut"/>
    <w:link w:val="Titre2"/>
    <w:rsid w:val="001568FC"/>
    <w:rPr>
      <w:rFonts w:ascii="Times New Roman" w:eastAsia="Times New Roman" w:hAnsi="Times New Roman" w:cs="Times New Roman"/>
      <w:sz w:val="24"/>
      <w:lang w:val="x-none" w:eastAsia="x-none"/>
    </w:rPr>
  </w:style>
  <w:style w:type="character" w:customStyle="1" w:styleId="Titre5Car">
    <w:name w:val="Titre 5 Car"/>
    <w:basedOn w:val="Policepardfaut"/>
    <w:link w:val="Titre5"/>
    <w:rsid w:val="001568FC"/>
    <w:rPr>
      <w:rFonts w:ascii="Times New Roman" w:eastAsia="Times New Roman" w:hAnsi="Times New Roman" w:cs="Times New Roman"/>
      <w:b/>
      <w:sz w:val="28"/>
    </w:rPr>
  </w:style>
  <w:style w:type="paragraph" w:styleId="Corpsdetexte">
    <w:name w:val="Body Text"/>
    <w:basedOn w:val="Normal"/>
    <w:link w:val="CorpsdetexteCar"/>
    <w:rsid w:val="001568FC"/>
    <w:pPr>
      <w:jc w:val="both"/>
    </w:pPr>
    <w:rPr>
      <w:i/>
      <w:sz w:val="24"/>
    </w:rPr>
  </w:style>
  <w:style w:type="character" w:customStyle="1" w:styleId="CorpsdetexteCar">
    <w:name w:val="Corps de texte Car"/>
    <w:basedOn w:val="Policepardfaut"/>
    <w:link w:val="Corpsdetexte"/>
    <w:rsid w:val="001568FC"/>
    <w:rPr>
      <w:rFonts w:ascii="Times New Roman" w:eastAsia="Times New Roman" w:hAnsi="Times New Roman" w:cs="Times New Roman"/>
      <w:i/>
      <w:sz w:val="24"/>
    </w:rPr>
  </w:style>
  <w:style w:type="paragraph" w:styleId="Corpsdetexte2">
    <w:name w:val="Body Text 2"/>
    <w:basedOn w:val="Normal"/>
    <w:link w:val="Corpsdetexte2Car"/>
    <w:rsid w:val="001568FC"/>
    <w:pPr>
      <w:pBdr>
        <w:top w:val="single" w:sz="4" w:space="1" w:color="auto"/>
        <w:left w:val="single" w:sz="4" w:space="1" w:color="auto"/>
        <w:bottom w:val="single" w:sz="4" w:space="1" w:color="auto"/>
        <w:right w:val="single" w:sz="4" w:space="1" w:color="auto"/>
      </w:pBdr>
      <w:ind w:right="-1"/>
    </w:pPr>
    <w:rPr>
      <w:i/>
      <w:sz w:val="24"/>
    </w:rPr>
  </w:style>
  <w:style w:type="character" w:customStyle="1" w:styleId="Corpsdetexte2Car">
    <w:name w:val="Corps de texte 2 Car"/>
    <w:basedOn w:val="Policepardfaut"/>
    <w:link w:val="Corpsdetexte2"/>
    <w:rsid w:val="001568FC"/>
    <w:rPr>
      <w:rFonts w:ascii="Times New Roman" w:eastAsia="Times New Roman" w:hAnsi="Times New Roman" w:cs="Times New Roman"/>
      <w:i/>
      <w:sz w:val="24"/>
    </w:rPr>
  </w:style>
  <w:style w:type="character" w:styleId="lev">
    <w:name w:val="Strong"/>
    <w:uiPriority w:val="22"/>
    <w:qFormat/>
    <w:rsid w:val="001568FC"/>
    <w:rPr>
      <w:b/>
      <w:bCs/>
    </w:rPr>
  </w:style>
  <w:style w:type="character" w:customStyle="1" w:styleId="Aucun">
    <w:name w:val="Aucun"/>
    <w:rsid w:val="008243FC"/>
  </w:style>
  <w:style w:type="paragraph" w:styleId="Objetducommentaire">
    <w:name w:val="annotation subject"/>
    <w:basedOn w:val="Commentaire"/>
    <w:next w:val="Commentaire"/>
    <w:link w:val="ObjetducommentaireCar"/>
    <w:uiPriority w:val="99"/>
    <w:semiHidden/>
    <w:unhideWhenUsed/>
    <w:rsid w:val="00402DFE"/>
    <w:rPr>
      <w:b/>
      <w:bCs/>
    </w:rPr>
  </w:style>
  <w:style w:type="character" w:customStyle="1" w:styleId="ObjetducommentaireCar">
    <w:name w:val="Objet du commentaire Car"/>
    <w:basedOn w:val="CommentaireCar"/>
    <w:link w:val="Objetducommentaire"/>
    <w:uiPriority w:val="99"/>
    <w:semiHidden/>
    <w:rsid w:val="00402DFE"/>
    <w:rPr>
      <w:rFonts w:ascii="Times New Roman" w:eastAsia="Times New Roman" w:hAnsi="Times New Roman" w:cs="Times New Roman"/>
      <w:b/>
      <w:bCs/>
      <w:sz w:val="20"/>
      <w:szCs w:val="20"/>
    </w:rPr>
  </w:style>
  <w:style w:type="paragraph" w:customStyle="1" w:styleId="Default">
    <w:name w:val="Default"/>
    <w:basedOn w:val="Normal"/>
    <w:rsid w:val="008E5758"/>
    <w:pPr>
      <w:widowControl w:val="0"/>
      <w:suppressAutoHyphens/>
      <w:autoSpaceDE w:val="0"/>
    </w:pPr>
    <w:rPr>
      <w:rFonts w:ascii="Arial" w:eastAsia="Arial" w:hAnsi="Arial" w:cs="Arial"/>
      <w:color w:val="000000"/>
      <w:kern w:val="1"/>
      <w:sz w:val="24"/>
      <w:szCs w:val="24"/>
      <w:lang w:eastAsia="hi-IN" w:bidi="hi-IN"/>
    </w:rPr>
  </w:style>
  <w:style w:type="paragraph" w:customStyle="1" w:styleId="Contenudetableau">
    <w:name w:val="Contenu de tableau"/>
    <w:basedOn w:val="Normal"/>
    <w:rsid w:val="008E5758"/>
    <w:pPr>
      <w:widowControl w:val="0"/>
      <w:suppressLineNumbers/>
      <w:suppressAutoHyphens/>
    </w:pPr>
    <w:rPr>
      <w:rFonts w:eastAsia="SimSun" w:cs="Lucida Sans"/>
      <w:kern w:val="1"/>
      <w:sz w:val="24"/>
      <w:szCs w:val="24"/>
      <w:lang w:eastAsia="hi-IN" w:bidi="hi-IN"/>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Listeactuelle1">
    <w:name w:val="Liste actuelle1"/>
    <w:uiPriority w:val="99"/>
    <w:rsid w:val="00123B11"/>
    <w:pPr>
      <w:numPr>
        <w:numId w:val="19"/>
      </w:numPr>
    </w:pPr>
  </w:style>
  <w:style w:type="character" w:customStyle="1" w:styleId="normaltextrun">
    <w:name w:val="normaltextrun"/>
    <w:basedOn w:val="Policepardfaut"/>
    <w:rsid w:val="004E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0824">
      <w:bodyDiv w:val="1"/>
      <w:marLeft w:val="0"/>
      <w:marRight w:val="0"/>
      <w:marTop w:val="0"/>
      <w:marBottom w:val="0"/>
      <w:divBdr>
        <w:top w:val="none" w:sz="0" w:space="0" w:color="auto"/>
        <w:left w:val="none" w:sz="0" w:space="0" w:color="auto"/>
        <w:bottom w:val="none" w:sz="0" w:space="0" w:color="auto"/>
        <w:right w:val="none" w:sz="0" w:space="0" w:color="auto"/>
      </w:divBdr>
    </w:div>
    <w:div w:id="518156601">
      <w:bodyDiv w:val="1"/>
      <w:marLeft w:val="0"/>
      <w:marRight w:val="0"/>
      <w:marTop w:val="0"/>
      <w:marBottom w:val="0"/>
      <w:divBdr>
        <w:top w:val="none" w:sz="0" w:space="0" w:color="auto"/>
        <w:left w:val="none" w:sz="0" w:space="0" w:color="auto"/>
        <w:bottom w:val="none" w:sz="0" w:space="0" w:color="auto"/>
        <w:right w:val="none" w:sz="0" w:space="0" w:color="auto"/>
      </w:divBdr>
    </w:div>
    <w:div w:id="776408119">
      <w:bodyDiv w:val="1"/>
      <w:marLeft w:val="0"/>
      <w:marRight w:val="0"/>
      <w:marTop w:val="0"/>
      <w:marBottom w:val="0"/>
      <w:divBdr>
        <w:top w:val="none" w:sz="0" w:space="0" w:color="auto"/>
        <w:left w:val="none" w:sz="0" w:space="0" w:color="auto"/>
        <w:bottom w:val="none" w:sz="0" w:space="0" w:color="auto"/>
        <w:right w:val="none" w:sz="0" w:space="0" w:color="auto"/>
      </w:divBdr>
    </w:div>
    <w:div w:id="828061946">
      <w:bodyDiv w:val="1"/>
      <w:marLeft w:val="0"/>
      <w:marRight w:val="0"/>
      <w:marTop w:val="0"/>
      <w:marBottom w:val="0"/>
      <w:divBdr>
        <w:top w:val="none" w:sz="0" w:space="0" w:color="auto"/>
        <w:left w:val="none" w:sz="0" w:space="0" w:color="auto"/>
        <w:bottom w:val="none" w:sz="0" w:space="0" w:color="auto"/>
        <w:right w:val="none" w:sz="0" w:space="0" w:color="auto"/>
      </w:divBdr>
    </w:div>
    <w:div w:id="1232815972">
      <w:bodyDiv w:val="1"/>
      <w:marLeft w:val="0"/>
      <w:marRight w:val="0"/>
      <w:marTop w:val="0"/>
      <w:marBottom w:val="0"/>
      <w:divBdr>
        <w:top w:val="none" w:sz="0" w:space="0" w:color="auto"/>
        <w:left w:val="none" w:sz="0" w:space="0" w:color="auto"/>
        <w:bottom w:val="none" w:sz="0" w:space="0" w:color="auto"/>
        <w:right w:val="none" w:sz="0" w:space="0" w:color="auto"/>
      </w:divBdr>
    </w:div>
    <w:div w:id="1994600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6F67F-E0D6-4F26-AE0F-1F8804D1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2633</Words>
  <Characters>14486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Weiss</dc:creator>
  <cp:lastModifiedBy>François BOVIS</cp:lastModifiedBy>
  <cp:revision>3</cp:revision>
  <cp:lastPrinted>2020-10-02T07:44:00Z</cp:lastPrinted>
  <dcterms:created xsi:type="dcterms:W3CDTF">2023-09-27T10:31:00Z</dcterms:created>
  <dcterms:modified xsi:type="dcterms:W3CDTF">2023-09-27T13:29:00Z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